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89" w:rsidRPr="003336E6" w:rsidRDefault="000C0D89" w:rsidP="000C0D89">
      <w:pPr>
        <w:spacing w:line="340" w:lineRule="exact"/>
        <w:ind w:left="-108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вопросам </w:t>
      </w:r>
      <w:r w:rsidRPr="003336E6">
        <w:rPr>
          <w:sz w:val="30"/>
          <w:szCs w:val="30"/>
        </w:rPr>
        <w:t>организации и проведения периодических</w:t>
      </w:r>
      <w:r>
        <w:rPr>
          <w:sz w:val="30"/>
          <w:szCs w:val="30"/>
        </w:rPr>
        <w:t>,</w:t>
      </w:r>
      <w:r w:rsidRPr="003336E6">
        <w:rPr>
          <w:sz w:val="30"/>
          <w:szCs w:val="30"/>
        </w:rPr>
        <w:t xml:space="preserve"> промежуточных и внеплановых проверок встроенных и съемных цистерн, предназначенны</w:t>
      </w:r>
      <w:bookmarkStart w:id="0" w:name="_GoBack"/>
      <w:bookmarkEnd w:id="0"/>
      <w:r w:rsidRPr="003336E6">
        <w:rPr>
          <w:sz w:val="30"/>
          <w:szCs w:val="30"/>
        </w:rPr>
        <w:t xml:space="preserve">х для перевозки опасных грузов, Госпромнадзор </w:t>
      </w:r>
      <w:r>
        <w:rPr>
          <w:sz w:val="30"/>
          <w:szCs w:val="30"/>
        </w:rPr>
        <w:t>разъясняет</w:t>
      </w:r>
      <w:r w:rsidRPr="003336E6">
        <w:rPr>
          <w:sz w:val="30"/>
          <w:szCs w:val="30"/>
        </w:rPr>
        <w:t xml:space="preserve"> следующее.</w:t>
      </w:r>
    </w:p>
    <w:p w:rsidR="000C0D89" w:rsidRPr="00D37979" w:rsidRDefault="000C0D89" w:rsidP="000C0D89">
      <w:pPr>
        <w:spacing w:line="340" w:lineRule="exact"/>
        <w:ind w:left="-108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пунктом 1.8.6.2.1 Приложения</w:t>
      </w:r>
      <w:proofErr w:type="gramStart"/>
      <w:r>
        <w:rPr>
          <w:sz w:val="30"/>
          <w:szCs w:val="30"/>
        </w:rPr>
        <w:t xml:space="preserve"> А</w:t>
      </w:r>
      <w:proofErr w:type="gramEnd"/>
      <w:r>
        <w:rPr>
          <w:sz w:val="30"/>
          <w:szCs w:val="30"/>
        </w:rPr>
        <w:t xml:space="preserve"> к</w:t>
      </w:r>
      <w:r w:rsidRPr="003336E6">
        <w:rPr>
          <w:sz w:val="30"/>
          <w:szCs w:val="30"/>
        </w:rPr>
        <w:t xml:space="preserve"> Соглашению </w:t>
      </w:r>
      <w:r w:rsidRPr="000C0D89">
        <w:rPr>
          <w:sz w:val="30"/>
          <w:szCs w:val="30"/>
        </w:rPr>
        <w:br/>
      </w:r>
      <w:r w:rsidRPr="003336E6">
        <w:rPr>
          <w:sz w:val="30"/>
          <w:szCs w:val="30"/>
        </w:rPr>
        <w:t>о международной дорожной перевозке опасных грузов (далее – ДОПОГ)</w:t>
      </w:r>
      <w:r>
        <w:rPr>
          <w:sz w:val="30"/>
          <w:szCs w:val="30"/>
        </w:rPr>
        <w:t xml:space="preserve"> аккредитация проверяющего органа должна соответствовать требованиям стандарта </w:t>
      </w:r>
      <w:r>
        <w:rPr>
          <w:sz w:val="30"/>
          <w:szCs w:val="30"/>
          <w:lang w:val="en-US"/>
        </w:rPr>
        <w:t>EN</w:t>
      </w:r>
      <w:r w:rsidRPr="00D37979">
        <w:rPr>
          <w:sz w:val="30"/>
          <w:szCs w:val="30"/>
        </w:rPr>
        <w:t xml:space="preserve"> </w:t>
      </w:r>
      <w:r w:rsidRPr="003336E6">
        <w:rPr>
          <w:sz w:val="30"/>
          <w:szCs w:val="30"/>
        </w:rPr>
        <w:t>ISO/IEC</w:t>
      </w:r>
      <w:r w:rsidRPr="00D37979">
        <w:rPr>
          <w:sz w:val="30"/>
          <w:szCs w:val="30"/>
        </w:rPr>
        <w:t xml:space="preserve"> 17020</w:t>
      </w:r>
      <w:r>
        <w:rPr>
          <w:sz w:val="30"/>
          <w:szCs w:val="30"/>
        </w:rPr>
        <w:t>:</w:t>
      </w:r>
      <w:r w:rsidRPr="00D37979">
        <w:rPr>
          <w:sz w:val="30"/>
          <w:szCs w:val="30"/>
        </w:rPr>
        <w:t>2012 (</w:t>
      </w:r>
      <w:r>
        <w:rPr>
          <w:sz w:val="30"/>
          <w:szCs w:val="30"/>
        </w:rPr>
        <w:t>за исключением пункта 1.8.3</w:t>
      </w:r>
      <w:r w:rsidRPr="00D37979">
        <w:rPr>
          <w:sz w:val="30"/>
          <w:szCs w:val="30"/>
        </w:rPr>
        <w:t>)</w:t>
      </w:r>
      <w:r>
        <w:rPr>
          <w:sz w:val="30"/>
          <w:szCs w:val="30"/>
        </w:rPr>
        <w:t>, тип А.</w:t>
      </w:r>
    </w:p>
    <w:p w:rsidR="000C0D89" w:rsidRPr="003336E6" w:rsidRDefault="000C0D89" w:rsidP="000C0D89">
      <w:pPr>
        <w:spacing w:line="340" w:lineRule="exact"/>
        <w:ind w:left="-108" w:firstLine="709"/>
        <w:jc w:val="both"/>
        <w:rPr>
          <w:sz w:val="30"/>
          <w:szCs w:val="30"/>
        </w:rPr>
      </w:pPr>
      <w:r w:rsidRPr="003336E6">
        <w:rPr>
          <w:sz w:val="30"/>
          <w:szCs w:val="30"/>
        </w:rPr>
        <w:t>Руководствуясь положениями главы 1.6 приложения</w:t>
      </w:r>
      <w:proofErr w:type="gramStart"/>
      <w:r w:rsidRPr="003336E6">
        <w:rPr>
          <w:sz w:val="30"/>
          <w:szCs w:val="30"/>
        </w:rPr>
        <w:t> А</w:t>
      </w:r>
      <w:proofErr w:type="gramEnd"/>
      <w:r w:rsidRPr="003336E6">
        <w:rPr>
          <w:sz w:val="30"/>
          <w:szCs w:val="30"/>
        </w:rPr>
        <w:t xml:space="preserve"> </w:t>
      </w:r>
      <w:r w:rsidRPr="003336E6">
        <w:rPr>
          <w:sz w:val="30"/>
          <w:szCs w:val="30"/>
        </w:rPr>
        <w:br/>
        <w:t xml:space="preserve">к ДОПОГ Госпромнадзор полагает возможным </w:t>
      </w:r>
      <w:r w:rsidRPr="003336E6">
        <w:rPr>
          <w:sz w:val="30"/>
        </w:rPr>
        <w:t>до 3</w:t>
      </w:r>
      <w:r>
        <w:rPr>
          <w:sz w:val="30"/>
        </w:rPr>
        <w:t>0</w:t>
      </w:r>
      <w:r w:rsidRPr="003336E6">
        <w:rPr>
          <w:sz w:val="30"/>
        </w:rPr>
        <w:t xml:space="preserve"> </w:t>
      </w:r>
      <w:r>
        <w:rPr>
          <w:sz w:val="30"/>
        </w:rPr>
        <w:t xml:space="preserve">июня </w:t>
      </w:r>
      <w:r w:rsidRPr="003336E6">
        <w:rPr>
          <w:sz w:val="30"/>
        </w:rPr>
        <w:t>202</w:t>
      </w:r>
      <w:r>
        <w:rPr>
          <w:sz w:val="30"/>
        </w:rPr>
        <w:t>5 года (срок окончания действия редакции ДОПОГ 2023 года)</w:t>
      </w:r>
      <w:r w:rsidRPr="003336E6">
        <w:rPr>
          <w:sz w:val="30"/>
        </w:rPr>
        <w:t xml:space="preserve"> </w:t>
      </w:r>
      <w:r w:rsidRPr="003336E6">
        <w:rPr>
          <w:sz w:val="30"/>
          <w:szCs w:val="30"/>
        </w:rPr>
        <w:t xml:space="preserve">осуществление периодических, промежуточных и внеплановых проверок встроенных </w:t>
      </w:r>
      <w:r>
        <w:rPr>
          <w:sz w:val="30"/>
          <w:szCs w:val="30"/>
        </w:rPr>
        <w:br/>
      </w:r>
      <w:r w:rsidRPr="003336E6">
        <w:rPr>
          <w:sz w:val="30"/>
          <w:szCs w:val="30"/>
        </w:rPr>
        <w:t xml:space="preserve">и съемных цистерн, предназначенных для перевозки опасных грузов </w:t>
      </w:r>
      <w:r>
        <w:rPr>
          <w:sz w:val="30"/>
          <w:szCs w:val="30"/>
        </w:rPr>
        <w:br/>
      </w:r>
      <w:r w:rsidRPr="003336E6">
        <w:rPr>
          <w:sz w:val="30"/>
          <w:szCs w:val="30"/>
        </w:rPr>
        <w:t xml:space="preserve">(за исключением тех, к которым применяются специальные положения </w:t>
      </w:r>
      <w:r w:rsidRPr="003336E6">
        <w:rPr>
          <w:sz w:val="30"/>
          <w:szCs w:val="30"/>
          <w:lang w:val="en-US"/>
        </w:rPr>
        <w:t>TA</w:t>
      </w:r>
      <w:r w:rsidRPr="003336E6">
        <w:rPr>
          <w:sz w:val="30"/>
          <w:szCs w:val="30"/>
        </w:rPr>
        <w:t xml:space="preserve">4 и ТТ9 раздела 6.8.4), и которые соответствуют требованиям </w:t>
      </w:r>
      <w:r>
        <w:rPr>
          <w:sz w:val="30"/>
          <w:szCs w:val="30"/>
        </w:rPr>
        <w:br/>
      </w:r>
      <w:r w:rsidRPr="003336E6">
        <w:rPr>
          <w:sz w:val="30"/>
          <w:szCs w:val="30"/>
        </w:rPr>
        <w:t>главы 6.8 в редакции ДОПОГ 2021 г., а также проверок цистерн, изготовленных до 26 марта 2022 г</w:t>
      </w:r>
      <w:r>
        <w:rPr>
          <w:sz w:val="30"/>
          <w:szCs w:val="30"/>
        </w:rPr>
        <w:t>.</w:t>
      </w:r>
      <w:r w:rsidRPr="003336E6">
        <w:rPr>
          <w:sz w:val="30"/>
          <w:szCs w:val="30"/>
        </w:rPr>
        <w:t xml:space="preserve"> не в соответствии с положениями ДОПОГ и находящихся в эксплуатации, при выполнении следующих условий:</w:t>
      </w:r>
    </w:p>
    <w:p w:rsidR="000C0D89" w:rsidRPr="003336E6" w:rsidRDefault="000C0D89" w:rsidP="000C0D89">
      <w:pPr>
        <w:spacing w:line="340" w:lineRule="exact"/>
        <w:ind w:left="-108" w:firstLine="709"/>
        <w:jc w:val="both"/>
        <w:rPr>
          <w:sz w:val="30"/>
          <w:szCs w:val="30"/>
        </w:rPr>
      </w:pPr>
      <w:r w:rsidRPr="003336E6">
        <w:rPr>
          <w:sz w:val="30"/>
          <w:szCs w:val="30"/>
        </w:rPr>
        <w:t>организация, осуществляющая указанные проверки, имеет действующий аттестат аккредитации на соответствие требованиям основополагающего стандарта ГОСТ ISO/IEC 17025-2019 (ISO/IEC 17025:2017);</w:t>
      </w:r>
    </w:p>
    <w:p w:rsidR="000C0D89" w:rsidRPr="003336E6" w:rsidRDefault="000C0D89" w:rsidP="000C0D89">
      <w:pPr>
        <w:spacing w:line="340" w:lineRule="exact"/>
        <w:ind w:left="-108" w:firstLine="709"/>
        <w:jc w:val="both"/>
        <w:rPr>
          <w:sz w:val="30"/>
          <w:szCs w:val="30"/>
        </w:rPr>
      </w:pPr>
      <w:r w:rsidRPr="003336E6">
        <w:rPr>
          <w:sz w:val="30"/>
          <w:szCs w:val="30"/>
        </w:rPr>
        <w:t>область аккредитации к указанному аттестату содержит:</w:t>
      </w:r>
    </w:p>
    <w:p w:rsidR="000C0D89" w:rsidRPr="003336E6" w:rsidRDefault="000C0D89" w:rsidP="000C0D89">
      <w:pPr>
        <w:spacing w:line="340" w:lineRule="exact"/>
        <w:ind w:left="-108" w:firstLine="709"/>
        <w:jc w:val="both"/>
        <w:rPr>
          <w:sz w:val="30"/>
          <w:szCs w:val="30"/>
        </w:rPr>
      </w:pPr>
      <w:r w:rsidRPr="003336E6">
        <w:rPr>
          <w:sz w:val="30"/>
          <w:szCs w:val="30"/>
        </w:rPr>
        <w:t>в качестве объекта испытаний</w:t>
      </w:r>
      <w:r>
        <w:rPr>
          <w:sz w:val="30"/>
          <w:szCs w:val="30"/>
        </w:rPr>
        <w:t xml:space="preserve"> –</w:t>
      </w:r>
      <w:r w:rsidRPr="003336E6">
        <w:rPr>
          <w:sz w:val="30"/>
          <w:szCs w:val="30"/>
        </w:rPr>
        <w:t xml:space="preserve"> цистерны, предназначенные </w:t>
      </w:r>
      <w:r w:rsidRPr="003336E6">
        <w:rPr>
          <w:sz w:val="30"/>
          <w:szCs w:val="30"/>
        </w:rPr>
        <w:br/>
        <w:t>для перевозки опасных грузов;</w:t>
      </w:r>
    </w:p>
    <w:p w:rsidR="000C0D89" w:rsidRPr="003336E6" w:rsidRDefault="000C0D89" w:rsidP="000C0D89">
      <w:pPr>
        <w:spacing w:line="340" w:lineRule="exact"/>
        <w:ind w:left="-108" w:firstLine="709"/>
        <w:jc w:val="both"/>
        <w:rPr>
          <w:sz w:val="30"/>
        </w:rPr>
      </w:pPr>
      <w:r w:rsidRPr="003336E6">
        <w:rPr>
          <w:sz w:val="30"/>
          <w:szCs w:val="30"/>
        </w:rPr>
        <w:t xml:space="preserve">в качестве </w:t>
      </w:r>
      <w:r w:rsidRPr="003336E6">
        <w:rPr>
          <w:sz w:val="30"/>
        </w:rPr>
        <w:t>документов,</w:t>
      </w:r>
      <w:r w:rsidRPr="003336E6">
        <w:rPr>
          <w:sz w:val="30"/>
          <w:szCs w:val="30"/>
        </w:rPr>
        <w:t xml:space="preserve"> содержащих (устанавливающих требования) к объекту испытаний, – соответствующие разделы приложения А к ДОПОГ и Правила по о</w:t>
      </w:r>
      <w:r w:rsidRPr="003336E6">
        <w:rPr>
          <w:sz w:val="30"/>
        </w:rPr>
        <w:t>беспечению безопасности перевозки опасных грузов автомобильным транспортом;</w:t>
      </w:r>
    </w:p>
    <w:p w:rsidR="000C0D89" w:rsidRDefault="000C0D89" w:rsidP="000C0D89">
      <w:pPr>
        <w:spacing w:line="340" w:lineRule="exact"/>
        <w:ind w:left="-108" w:firstLine="709"/>
        <w:jc w:val="both"/>
        <w:rPr>
          <w:sz w:val="30"/>
        </w:rPr>
      </w:pPr>
      <w:r w:rsidRPr="003336E6">
        <w:rPr>
          <w:sz w:val="30"/>
          <w:szCs w:val="30"/>
        </w:rPr>
        <w:t xml:space="preserve">в качестве </w:t>
      </w:r>
      <w:r w:rsidRPr="003336E6">
        <w:rPr>
          <w:sz w:val="30"/>
        </w:rPr>
        <w:t xml:space="preserve">документа, устанавливающего требования к методам исследований (испытаний) и измерений, – ГОСТ EN 12972-2020 Цистерны для перевозки опасных грузов. Цистерны металлические. Испытания, проверка </w:t>
      </w:r>
      <w:r>
        <w:rPr>
          <w:sz w:val="30"/>
        </w:rPr>
        <w:t>и маркировка;</w:t>
      </w:r>
    </w:p>
    <w:p w:rsidR="000C0D89" w:rsidRPr="000C0D89" w:rsidRDefault="000C0D89" w:rsidP="000C0D89">
      <w:pPr>
        <w:spacing w:line="340" w:lineRule="exact"/>
        <w:ind w:left="-108" w:firstLine="709"/>
        <w:jc w:val="both"/>
        <w:rPr>
          <w:sz w:val="30"/>
          <w:szCs w:val="30"/>
        </w:rPr>
      </w:pPr>
      <w:r w:rsidRPr="003336E6">
        <w:rPr>
          <w:sz w:val="30"/>
        </w:rPr>
        <w:t>ГОСТ EN 12972-2020 </w:t>
      </w:r>
      <w:r>
        <w:rPr>
          <w:sz w:val="30"/>
        </w:rPr>
        <w:t>«</w:t>
      </w:r>
      <w:r w:rsidRPr="003336E6">
        <w:rPr>
          <w:sz w:val="30"/>
        </w:rPr>
        <w:t>Цистерны для перевозки опасных грузов. Цистерны металлические. Испытания, проверка и маркировка</w:t>
      </w:r>
      <w:r>
        <w:rPr>
          <w:sz w:val="30"/>
        </w:rPr>
        <w:t>»</w:t>
      </w:r>
      <w:r>
        <w:rPr>
          <w:sz w:val="30"/>
          <w:szCs w:val="30"/>
        </w:rPr>
        <w:t xml:space="preserve"> должен быть включен в столбец 6 области аккредитации в </w:t>
      </w:r>
      <w:r w:rsidRPr="003336E6">
        <w:rPr>
          <w:sz w:val="30"/>
          <w:szCs w:val="30"/>
        </w:rPr>
        <w:t xml:space="preserve">качестве </w:t>
      </w:r>
      <w:r w:rsidRPr="00686D3B">
        <w:rPr>
          <w:sz w:val="30"/>
          <w:szCs w:val="30"/>
        </w:rPr>
        <w:t xml:space="preserve">документа, устанавливающего </w:t>
      </w:r>
      <w:r>
        <w:rPr>
          <w:sz w:val="30"/>
          <w:szCs w:val="30"/>
        </w:rPr>
        <w:t>вид/</w:t>
      </w:r>
      <w:r w:rsidRPr="00686D3B">
        <w:rPr>
          <w:sz w:val="30"/>
          <w:szCs w:val="30"/>
        </w:rPr>
        <w:t>метод исследований (испытаний)</w:t>
      </w:r>
      <w:r>
        <w:rPr>
          <w:sz w:val="30"/>
          <w:szCs w:val="30"/>
        </w:rPr>
        <w:t xml:space="preserve"> </w:t>
      </w:r>
      <w:r w:rsidRPr="00686D3B">
        <w:rPr>
          <w:sz w:val="30"/>
          <w:szCs w:val="30"/>
        </w:rPr>
        <w:t>и измерений</w:t>
      </w:r>
      <w:r>
        <w:rPr>
          <w:sz w:val="30"/>
          <w:szCs w:val="30"/>
        </w:rPr>
        <w:t>.</w:t>
      </w:r>
    </w:p>
    <w:sectPr w:rsidR="000C0D89" w:rsidRPr="000C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89"/>
    <w:rsid w:val="00000267"/>
    <w:rsid w:val="0000071E"/>
    <w:rsid w:val="000022BE"/>
    <w:rsid w:val="0000619A"/>
    <w:rsid w:val="0000686C"/>
    <w:rsid w:val="00007FEE"/>
    <w:rsid w:val="00011C4B"/>
    <w:rsid w:val="000123D6"/>
    <w:rsid w:val="000126B5"/>
    <w:rsid w:val="00021967"/>
    <w:rsid w:val="00025DB4"/>
    <w:rsid w:val="0002640D"/>
    <w:rsid w:val="000302DE"/>
    <w:rsid w:val="0003203D"/>
    <w:rsid w:val="00032C0A"/>
    <w:rsid w:val="0003598C"/>
    <w:rsid w:val="000371B3"/>
    <w:rsid w:val="0003789C"/>
    <w:rsid w:val="000441A5"/>
    <w:rsid w:val="00044FED"/>
    <w:rsid w:val="0004698A"/>
    <w:rsid w:val="000475E6"/>
    <w:rsid w:val="000512E3"/>
    <w:rsid w:val="000526AA"/>
    <w:rsid w:val="00055DAB"/>
    <w:rsid w:val="000561C3"/>
    <w:rsid w:val="00061A04"/>
    <w:rsid w:val="000645AE"/>
    <w:rsid w:val="00072A5F"/>
    <w:rsid w:val="000747C0"/>
    <w:rsid w:val="00086EED"/>
    <w:rsid w:val="00096EEF"/>
    <w:rsid w:val="000A0EB6"/>
    <w:rsid w:val="000A64BE"/>
    <w:rsid w:val="000B0A54"/>
    <w:rsid w:val="000B5A50"/>
    <w:rsid w:val="000C0D89"/>
    <w:rsid w:val="000C3C2D"/>
    <w:rsid w:val="000C4E5C"/>
    <w:rsid w:val="000C5321"/>
    <w:rsid w:val="000C6213"/>
    <w:rsid w:val="000D196F"/>
    <w:rsid w:val="000D39CE"/>
    <w:rsid w:val="000E06E0"/>
    <w:rsid w:val="000E1953"/>
    <w:rsid w:val="000E4CBC"/>
    <w:rsid w:val="000F070D"/>
    <w:rsid w:val="000F4C35"/>
    <w:rsid w:val="00102BA1"/>
    <w:rsid w:val="00103928"/>
    <w:rsid w:val="00105AD9"/>
    <w:rsid w:val="0011499D"/>
    <w:rsid w:val="00115EBB"/>
    <w:rsid w:val="00127BE7"/>
    <w:rsid w:val="001322A0"/>
    <w:rsid w:val="0013274B"/>
    <w:rsid w:val="00142C6C"/>
    <w:rsid w:val="00143E5A"/>
    <w:rsid w:val="00146AE4"/>
    <w:rsid w:val="00155394"/>
    <w:rsid w:val="00156525"/>
    <w:rsid w:val="0016084D"/>
    <w:rsid w:val="00161722"/>
    <w:rsid w:val="001639AC"/>
    <w:rsid w:val="00165328"/>
    <w:rsid w:val="001671B2"/>
    <w:rsid w:val="00170BDC"/>
    <w:rsid w:val="001713B3"/>
    <w:rsid w:val="00171897"/>
    <w:rsid w:val="00172BED"/>
    <w:rsid w:val="00174101"/>
    <w:rsid w:val="00180579"/>
    <w:rsid w:val="00181C67"/>
    <w:rsid w:val="001871D1"/>
    <w:rsid w:val="00190D93"/>
    <w:rsid w:val="001A5B69"/>
    <w:rsid w:val="001A5BE9"/>
    <w:rsid w:val="001B6DC8"/>
    <w:rsid w:val="001C317E"/>
    <w:rsid w:val="001C3D4A"/>
    <w:rsid w:val="001C7821"/>
    <w:rsid w:val="001D0B60"/>
    <w:rsid w:val="001D1C45"/>
    <w:rsid w:val="001E182E"/>
    <w:rsid w:val="001E1E03"/>
    <w:rsid w:val="001E7B68"/>
    <w:rsid w:val="001F3486"/>
    <w:rsid w:val="001F4C9B"/>
    <w:rsid w:val="001F559A"/>
    <w:rsid w:val="001F6493"/>
    <w:rsid w:val="001F75C7"/>
    <w:rsid w:val="002000A6"/>
    <w:rsid w:val="0020055E"/>
    <w:rsid w:val="00200B03"/>
    <w:rsid w:val="002059D7"/>
    <w:rsid w:val="00206B2A"/>
    <w:rsid w:val="00213C8D"/>
    <w:rsid w:val="00216D28"/>
    <w:rsid w:val="00223AFE"/>
    <w:rsid w:val="0022438B"/>
    <w:rsid w:val="00227D1C"/>
    <w:rsid w:val="002303D5"/>
    <w:rsid w:val="00234604"/>
    <w:rsid w:val="00236C79"/>
    <w:rsid w:val="00245774"/>
    <w:rsid w:val="00253CA1"/>
    <w:rsid w:val="002553D2"/>
    <w:rsid w:val="00261907"/>
    <w:rsid w:val="00262888"/>
    <w:rsid w:val="00263CC6"/>
    <w:rsid w:val="0026638F"/>
    <w:rsid w:val="00270B76"/>
    <w:rsid w:val="00277C6B"/>
    <w:rsid w:val="00291D8F"/>
    <w:rsid w:val="00295B61"/>
    <w:rsid w:val="00295FAF"/>
    <w:rsid w:val="002A0075"/>
    <w:rsid w:val="002A1579"/>
    <w:rsid w:val="002A67E6"/>
    <w:rsid w:val="002A75EA"/>
    <w:rsid w:val="002B07A6"/>
    <w:rsid w:val="002B46ED"/>
    <w:rsid w:val="002C0D33"/>
    <w:rsid w:val="002C15FF"/>
    <w:rsid w:val="002C2901"/>
    <w:rsid w:val="002D37EA"/>
    <w:rsid w:val="002D39AA"/>
    <w:rsid w:val="002D4450"/>
    <w:rsid w:val="002E59E6"/>
    <w:rsid w:val="002E5B2D"/>
    <w:rsid w:val="002F1FD7"/>
    <w:rsid w:val="002F6EF1"/>
    <w:rsid w:val="002F7725"/>
    <w:rsid w:val="00301CDB"/>
    <w:rsid w:val="00306297"/>
    <w:rsid w:val="00306628"/>
    <w:rsid w:val="00307D8D"/>
    <w:rsid w:val="00311B16"/>
    <w:rsid w:val="00315AFC"/>
    <w:rsid w:val="003179D2"/>
    <w:rsid w:val="003305CA"/>
    <w:rsid w:val="003426FF"/>
    <w:rsid w:val="003427C2"/>
    <w:rsid w:val="0034612B"/>
    <w:rsid w:val="00347C27"/>
    <w:rsid w:val="00356978"/>
    <w:rsid w:val="0035731C"/>
    <w:rsid w:val="0036205A"/>
    <w:rsid w:val="00365132"/>
    <w:rsid w:val="003712E2"/>
    <w:rsid w:val="00373E29"/>
    <w:rsid w:val="00375C81"/>
    <w:rsid w:val="00375ECB"/>
    <w:rsid w:val="00376B4D"/>
    <w:rsid w:val="00376D50"/>
    <w:rsid w:val="0038011B"/>
    <w:rsid w:val="00384760"/>
    <w:rsid w:val="003859FD"/>
    <w:rsid w:val="00396149"/>
    <w:rsid w:val="003A08BF"/>
    <w:rsid w:val="003A3657"/>
    <w:rsid w:val="003A47C6"/>
    <w:rsid w:val="003A4F51"/>
    <w:rsid w:val="003B3E33"/>
    <w:rsid w:val="003B58B3"/>
    <w:rsid w:val="003B6F89"/>
    <w:rsid w:val="003C32F1"/>
    <w:rsid w:val="003C5FD3"/>
    <w:rsid w:val="003C6625"/>
    <w:rsid w:val="003D0EBB"/>
    <w:rsid w:val="003D1BB7"/>
    <w:rsid w:val="003E4B76"/>
    <w:rsid w:val="003E5386"/>
    <w:rsid w:val="003F20F1"/>
    <w:rsid w:val="003F3BC7"/>
    <w:rsid w:val="00402E60"/>
    <w:rsid w:val="0040388C"/>
    <w:rsid w:val="00404673"/>
    <w:rsid w:val="00412BF5"/>
    <w:rsid w:val="00414A3E"/>
    <w:rsid w:val="00416FC5"/>
    <w:rsid w:val="004264B6"/>
    <w:rsid w:val="00443744"/>
    <w:rsid w:val="00450B19"/>
    <w:rsid w:val="004510ED"/>
    <w:rsid w:val="004550EE"/>
    <w:rsid w:val="00460171"/>
    <w:rsid w:val="00460626"/>
    <w:rsid w:val="00470D42"/>
    <w:rsid w:val="004710BC"/>
    <w:rsid w:val="00483BAA"/>
    <w:rsid w:val="00485987"/>
    <w:rsid w:val="00486FCD"/>
    <w:rsid w:val="00496A09"/>
    <w:rsid w:val="004A2352"/>
    <w:rsid w:val="004A7AAF"/>
    <w:rsid w:val="004B2045"/>
    <w:rsid w:val="004B365F"/>
    <w:rsid w:val="004B56F3"/>
    <w:rsid w:val="004C273D"/>
    <w:rsid w:val="004C33B2"/>
    <w:rsid w:val="004C7085"/>
    <w:rsid w:val="004D2AC8"/>
    <w:rsid w:val="004D358C"/>
    <w:rsid w:val="004D4961"/>
    <w:rsid w:val="004D4C5A"/>
    <w:rsid w:val="004D523A"/>
    <w:rsid w:val="004D59E9"/>
    <w:rsid w:val="004D5A89"/>
    <w:rsid w:val="004D7254"/>
    <w:rsid w:val="004D7BF8"/>
    <w:rsid w:val="004E0C3F"/>
    <w:rsid w:val="004E3969"/>
    <w:rsid w:val="004F0B4D"/>
    <w:rsid w:val="004F0BAD"/>
    <w:rsid w:val="004F0D3D"/>
    <w:rsid w:val="004F4A5D"/>
    <w:rsid w:val="005106E5"/>
    <w:rsid w:val="0051739A"/>
    <w:rsid w:val="00520541"/>
    <w:rsid w:val="00522EF2"/>
    <w:rsid w:val="00522FF9"/>
    <w:rsid w:val="005233BB"/>
    <w:rsid w:val="00526446"/>
    <w:rsid w:val="00526AA4"/>
    <w:rsid w:val="00531A56"/>
    <w:rsid w:val="00534155"/>
    <w:rsid w:val="00534B86"/>
    <w:rsid w:val="005362AB"/>
    <w:rsid w:val="005437D1"/>
    <w:rsid w:val="00546BC2"/>
    <w:rsid w:val="00550DC6"/>
    <w:rsid w:val="0055302F"/>
    <w:rsid w:val="00553C35"/>
    <w:rsid w:val="00554563"/>
    <w:rsid w:val="00554C0F"/>
    <w:rsid w:val="00556719"/>
    <w:rsid w:val="005629C7"/>
    <w:rsid w:val="00565402"/>
    <w:rsid w:val="00565DF4"/>
    <w:rsid w:val="00571401"/>
    <w:rsid w:val="00574EA9"/>
    <w:rsid w:val="00575380"/>
    <w:rsid w:val="00575C75"/>
    <w:rsid w:val="00576E72"/>
    <w:rsid w:val="00580EA3"/>
    <w:rsid w:val="0058231B"/>
    <w:rsid w:val="0058457C"/>
    <w:rsid w:val="005868EA"/>
    <w:rsid w:val="0059188B"/>
    <w:rsid w:val="005924D4"/>
    <w:rsid w:val="00593E40"/>
    <w:rsid w:val="00597528"/>
    <w:rsid w:val="005A1440"/>
    <w:rsid w:val="005A6360"/>
    <w:rsid w:val="005A6C18"/>
    <w:rsid w:val="005A6CC6"/>
    <w:rsid w:val="005A7DEA"/>
    <w:rsid w:val="005B35F8"/>
    <w:rsid w:val="005C2123"/>
    <w:rsid w:val="005C28EA"/>
    <w:rsid w:val="005C4D63"/>
    <w:rsid w:val="005E19BE"/>
    <w:rsid w:val="0060408B"/>
    <w:rsid w:val="00611B3A"/>
    <w:rsid w:val="00612159"/>
    <w:rsid w:val="006128F9"/>
    <w:rsid w:val="00613597"/>
    <w:rsid w:val="00616753"/>
    <w:rsid w:val="0061749E"/>
    <w:rsid w:val="00622475"/>
    <w:rsid w:val="00622CF3"/>
    <w:rsid w:val="00626201"/>
    <w:rsid w:val="00626232"/>
    <w:rsid w:val="00630931"/>
    <w:rsid w:val="0063129E"/>
    <w:rsid w:val="006470CA"/>
    <w:rsid w:val="00650F52"/>
    <w:rsid w:val="0065584A"/>
    <w:rsid w:val="00655C08"/>
    <w:rsid w:val="00655F5B"/>
    <w:rsid w:val="00662AD9"/>
    <w:rsid w:val="006703A0"/>
    <w:rsid w:val="00670971"/>
    <w:rsid w:val="00671EB7"/>
    <w:rsid w:val="00673695"/>
    <w:rsid w:val="0068175A"/>
    <w:rsid w:val="00684B15"/>
    <w:rsid w:val="0068525B"/>
    <w:rsid w:val="00686CFD"/>
    <w:rsid w:val="00691BC4"/>
    <w:rsid w:val="00692467"/>
    <w:rsid w:val="00693637"/>
    <w:rsid w:val="0069610F"/>
    <w:rsid w:val="006A07A1"/>
    <w:rsid w:val="006A4B31"/>
    <w:rsid w:val="006A629A"/>
    <w:rsid w:val="006B2D4C"/>
    <w:rsid w:val="006B3AF2"/>
    <w:rsid w:val="006B3D46"/>
    <w:rsid w:val="006C251E"/>
    <w:rsid w:val="006C2D01"/>
    <w:rsid w:val="006D10A0"/>
    <w:rsid w:val="006D2646"/>
    <w:rsid w:val="006D489F"/>
    <w:rsid w:val="006D64AD"/>
    <w:rsid w:val="006E3B26"/>
    <w:rsid w:val="006E3FD5"/>
    <w:rsid w:val="006E436F"/>
    <w:rsid w:val="006E51EF"/>
    <w:rsid w:val="006E6916"/>
    <w:rsid w:val="006E6B20"/>
    <w:rsid w:val="006F026E"/>
    <w:rsid w:val="006F126B"/>
    <w:rsid w:val="0070103A"/>
    <w:rsid w:val="007014A5"/>
    <w:rsid w:val="00705960"/>
    <w:rsid w:val="007106E3"/>
    <w:rsid w:val="00716344"/>
    <w:rsid w:val="00725F77"/>
    <w:rsid w:val="00731D88"/>
    <w:rsid w:val="007337A7"/>
    <w:rsid w:val="007361C0"/>
    <w:rsid w:val="00737711"/>
    <w:rsid w:val="00741FF4"/>
    <w:rsid w:val="00742268"/>
    <w:rsid w:val="00744AEB"/>
    <w:rsid w:val="00750CB9"/>
    <w:rsid w:val="007535AC"/>
    <w:rsid w:val="00760494"/>
    <w:rsid w:val="00761736"/>
    <w:rsid w:val="00766F89"/>
    <w:rsid w:val="007670C7"/>
    <w:rsid w:val="00770812"/>
    <w:rsid w:val="00770836"/>
    <w:rsid w:val="00780A6F"/>
    <w:rsid w:val="00782287"/>
    <w:rsid w:val="007830E4"/>
    <w:rsid w:val="00787B06"/>
    <w:rsid w:val="0079317E"/>
    <w:rsid w:val="00793943"/>
    <w:rsid w:val="007A3186"/>
    <w:rsid w:val="007A469D"/>
    <w:rsid w:val="007A5BB6"/>
    <w:rsid w:val="007A799C"/>
    <w:rsid w:val="007B2754"/>
    <w:rsid w:val="007B60C4"/>
    <w:rsid w:val="007B67FB"/>
    <w:rsid w:val="007B6DA8"/>
    <w:rsid w:val="007C006C"/>
    <w:rsid w:val="007C03DC"/>
    <w:rsid w:val="007C456B"/>
    <w:rsid w:val="007C4C27"/>
    <w:rsid w:val="007C6346"/>
    <w:rsid w:val="007C6934"/>
    <w:rsid w:val="007D6654"/>
    <w:rsid w:val="007D77D5"/>
    <w:rsid w:val="007E22BD"/>
    <w:rsid w:val="00801AD8"/>
    <w:rsid w:val="00813AB2"/>
    <w:rsid w:val="00814FE9"/>
    <w:rsid w:val="00815B00"/>
    <w:rsid w:val="00827B19"/>
    <w:rsid w:val="00833476"/>
    <w:rsid w:val="00836AC3"/>
    <w:rsid w:val="0084127C"/>
    <w:rsid w:val="00843468"/>
    <w:rsid w:val="0084505C"/>
    <w:rsid w:val="00854512"/>
    <w:rsid w:val="00854F01"/>
    <w:rsid w:val="0086040B"/>
    <w:rsid w:val="008726DD"/>
    <w:rsid w:val="00873766"/>
    <w:rsid w:val="00876DF3"/>
    <w:rsid w:val="008832AF"/>
    <w:rsid w:val="008919CD"/>
    <w:rsid w:val="008A3862"/>
    <w:rsid w:val="008A71AB"/>
    <w:rsid w:val="008B2992"/>
    <w:rsid w:val="008B3569"/>
    <w:rsid w:val="008B578F"/>
    <w:rsid w:val="008C76CB"/>
    <w:rsid w:val="008D15FB"/>
    <w:rsid w:val="008D19FF"/>
    <w:rsid w:val="008D4A6C"/>
    <w:rsid w:val="008D63A0"/>
    <w:rsid w:val="008E74D5"/>
    <w:rsid w:val="008E7DC9"/>
    <w:rsid w:val="008F5268"/>
    <w:rsid w:val="00900C10"/>
    <w:rsid w:val="0090438F"/>
    <w:rsid w:val="00905F40"/>
    <w:rsid w:val="00923059"/>
    <w:rsid w:val="00924453"/>
    <w:rsid w:val="0092470A"/>
    <w:rsid w:val="009314D0"/>
    <w:rsid w:val="00931EE2"/>
    <w:rsid w:val="0093246F"/>
    <w:rsid w:val="00933393"/>
    <w:rsid w:val="00936EBA"/>
    <w:rsid w:val="00942D22"/>
    <w:rsid w:val="00943952"/>
    <w:rsid w:val="009502D7"/>
    <w:rsid w:val="0095670A"/>
    <w:rsid w:val="00961996"/>
    <w:rsid w:val="009620B5"/>
    <w:rsid w:val="0096345D"/>
    <w:rsid w:val="009715CA"/>
    <w:rsid w:val="0097336C"/>
    <w:rsid w:val="009740DC"/>
    <w:rsid w:val="00974AE8"/>
    <w:rsid w:val="00985298"/>
    <w:rsid w:val="0098568D"/>
    <w:rsid w:val="00985FF2"/>
    <w:rsid w:val="00986385"/>
    <w:rsid w:val="00993CC7"/>
    <w:rsid w:val="00995AE8"/>
    <w:rsid w:val="009967D0"/>
    <w:rsid w:val="009A1D0C"/>
    <w:rsid w:val="009A4352"/>
    <w:rsid w:val="009B1F86"/>
    <w:rsid w:val="009C045B"/>
    <w:rsid w:val="009C0846"/>
    <w:rsid w:val="009C7B1D"/>
    <w:rsid w:val="009D0C67"/>
    <w:rsid w:val="009D57B9"/>
    <w:rsid w:val="009D5F94"/>
    <w:rsid w:val="009D70BC"/>
    <w:rsid w:val="009E1150"/>
    <w:rsid w:val="009E12E6"/>
    <w:rsid w:val="009E5B1D"/>
    <w:rsid w:val="009E5C2A"/>
    <w:rsid w:val="009E5D87"/>
    <w:rsid w:val="009E5E28"/>
    <w:rsid w:val="009F2BAE"/>
    <w:rsid w:val="009F2BC0"/>
    <w:rsid w:val="009F3411"/>
    <w:rsid w:val="009F527F"/>
    <w:rsid w:val="009F5ABB"/>
    <w:rsid w:val="009F6F63"/>
    <w:rsid w:val="009F773B"/>
    <w:rsid w:val="00A07BE7"/>
    <w:rsid w:val="00A10467"/>
    <w:rsid w:val="00A12B1F"/>
    <w:rsid w:val="00A15F95"/>
    <w:rsid w:val="00A27F6C"/>
    <w:rsid w:val="00A420B5"/>
    <w:rsid w:val="00A449C5"/>
    <w:rsid w:val="00A504E9"/>
    <w:rsid w:val="00A5077A"/>
    <w:rsid w:val="00A5483D"/>
    <w:rsid w:val="00A60376"/>
    <w:rsid w:val="00A63A08"/>
    <w:rsid w:val="00A648EF"/>
    <w:rsid w:val="00A65048"/>
    <w:rsid w:val="00A7119B"/>
    <w:rsid w:val="00A77231"/>
    <w:rsid w:val="00A95C83"/>
    <w:rsid w:val="00A9746C"/>
    <w:rsid w:val="00AA5775"/>
    <w:rsid w:val="00AA6F25"/>
    <w:rsid w:val="00AA713F"/>
    <w:rsid w:val="00AB0AA3"/>
    <w:rsid w:val="00AB3811"/>
    <w:rsid w:val="00AC68A2"/>
    <w:rsid w:val="00AC6C66"/>
    <w:rsid w:val="00AC7599"/>
    <w:rsid w:val="00AD0FA8"/>
    <w:rsid w:val="00AD2910"/>
    <w:rsid w:val="00AD5ADA"/>
    <w:rsid w:val="00AD6C0A"/>
    <w:rsid w:val="00AD7400"/>
    <w:rsid w:val="00AE0F6E"/>
    <w:rsid w:val="00AE18CF"/>
    <w:rsid w:val="00AE4DD9"/>
    <w:rsid w:val="00AE6E1F"/>
    <w:rsid w:val="00AF1333"/>
    <w:rsid w:val="00AF2CCF"/>
    <w:rsid w:val="00AF6EBA"/>
    <w:rsid w:val="00B00552"/>
    <w:rsid w:val="00B01F5D"/>
    <w:rsid w:val="00B13647"/>
    <w:rsid w:val="00B15B0B"/>
    <w:rsid w:val="00B2700F"/>
    <w:rsid w:val="00B32070"/>
    <w:rsid w:val="00B3377E"/>
    <w:rsid w:val="00B363D2"/>
    <w:rsid w:val="00B36AFC"/>
    <w:rsid w:val="00B37831"/>
    <w:rsid w:val="00B4337E"/>
    <w:rsid w:val="00B6018B"/>
    <w:rsid w:val="00B6051E"/>
    <w:rsid w:val="00B62FB7"/>
    <w:rsid w:val="00B638D3"/>
    <w:rsid w:val="00B6462A"/>
    <w:rsid w:val="00B65957"/>
    <w:rsid w:val="00B87EA0"/>
    <w:rsid w:val="00B93F13"/>
    <w:rsid w:val="00B95C31"/>
    <w:rsid w:val="00BA5213"/>
    <w:rsid w:val="00BA6E18"/>
    <w:rsid w:val="00BB05BD"/>
    <w:rsid w:val="00BB3024"/>
    <w:rsid w:val="00BB4E91"/>
    <w:rsid w:val="00BB6A5A"/>
    <w:rsid w:val="00BC0EAB"/>
    <w:rsid w:val="00BC27FF"/>
    <w:rsid w:val="00BC2A49"/>
    <w:rsid w:val="00BC432B"/>
    <w:rsid w:val="00BC7297"/>
    <w:rsid w:val="00BD46E4"/>
    <w:rsid w:val="00BD4785"/>
    <w:rsid w:val="00BD6A01"/>
    <w:rsid w:val="00BD7607"/>
    <w:rsid w:val="00BE0659"/>
    <w:rsid w:val="00C01D48"/>
    <w:rsid w:val="00C020F4"/>
    <w:rsid w:val="00C04D55"/>
    <w:rsid w:val="00C11A1A"/>
    <w:rsid w:val="00C13855"/>
    <w:rsid w:val="00C23A04"/>
    <w:rsid w:val="00C25392"/>
    <w:rsid w:val="00C30AC1"/>
    <w:rsid w:val="00C340F7"/>
    <w:rsid w:val="00C3531D"/>
    <w:rsid w:val="00C53E06"/>
    <w:rsid w:val="00C544F6"/>
    <w:rsid w:val="00C57917"/>
    <w:rsid w:val="00C62D7A"/>
    <w:rsid w:val="00C644B3"/>
    <w:rsid w:val="00C704EE"/>
    <w:rsid w:val="00C71221"/>
    <w:rsid w:val="00C803DA"/>
    <w:rsid w:val="00C847A6"/>
    <w:rsid w:val="00C97D91"/>
    <w:rsid w:val="00CA0176"/>
    <w:rsid w:val="00CA130A"/>
    <w:rsid w:val="00CA49DB"/>
    <w:rsid w:val="00CA58CF"/>
    <w:rsid w:val="00CA64DD"/>
    <w:rsid w:val="00CB0053"/>
    <w:rsid w:val="00CB5DA8"/>
    <w:rsid w:val="00CD1EB7"/>
    <w:rsid w:val="00CD3289"/>
    <w:rsid w:val="00CE0D72"/>
    <w:rsid w:val="00CE181E"/>
    <w:rsid w:val="00CE4051"/>
    <w:rsid w:val="00CE5409"/>
    <w:rsid w:val="00CF25AF"/>
    <w:rsid w:val="00CF774C"/>
    <w:rsid w:val="00D00993"/>
    <w:rsid w:val="00D0225C"/>
    <w:rsid w:val="00D059F5"/>
    <w:rsid w:val="00D06869"/>
    <w:rsid w:val="00D12BB7"/>
    <w:rsid w:val="00D1343D"/>
    <w:rsid w:val="00D16805"/>
    <w:rsid w:val="00D20812"/>
    <w:rsid w:val="00D21FB1"/>
    <w:rsid w:val="00D22B6B"/>
    <w:rsid w:val="00D251CE"/>
    <w:rsid w:val="00D30A7F"/>
    <w:rsid w:val="00D33973"/>
    <w:rsid w:val="00D3605C"/>
    <w:rsid w:val="00D407BE"/>
    <w:rsid w:val="00D41F59"/>
    <w:rsid w:val="00D43BDA"/>
    <w:rsid w:val="00D4483B"/>
    <w:rsid w:val="00D45ADD"/>
    <w:rsid w:val="00D45D94"/>
    <w:rsid w:val="00D46897"/>
    <w:rsid w:val="00D55AB4"/>
    <w:rsid w:val="00D568FC"/>
    <w:rsid w:val="00D57D2D"/>
    <w:rsid w:val="00D616B8"/>
    <w:rsid w:val="00D61D43"/>
    <w:rsid w:val="00D64384"/>
    <w:rsid w:val="00D6496D"/>
    <w:rsid w:val="00D64FA6"/>
    <w:rsid w:val="00D6747D"/>
    <w:rsid w:val="00D6782B"/>
    <w:rsid w:val="00D7133D"/>
    <w:rsid w:val="00D73553"/>
    <w:rsid w:val="00D773D0"/>
    <w:rsid w:val="00D832C4"/>
    <w:rsid w:val="00D87B1B"/>
    <w:rsid w:val="00D9377A"/>
    <w:rsid w:val="00D94902"/>
    <w:rsid w:val="00D95ED4"/>
    <w:rsid w:val="00DA3A3D"/>
    <w:rsid w:val="00DA3BED"/>
    <w:rsid w:val="00DC2098"/>
    <w:rsid w:val="00DD03DF"/>
    <w:rsid w:val="00DD1F64"/>
    <w:rsid w:val="00DE0E43"/>
    <w:rsid w:val="00E00C1C"/>
    <w:rsid w:val="00E058B1"/>
    <w:rsid w:val="00E124EA"/>
    <w:rsid w:val="00E13D88"/>
    <w:rsid w:val="00E2268F"/>
    <w:rsid w:val="00E445C8"/>
    <w:rsid w:val="00E451A2"/>
    <w:rsid w:val="00E4741D"/>
    <w:rsid w:val="00E57E96"/>
    <w:rsid w:val="00E60AC5"/>
    <w:rsid w:val="00E619C8"/>
    <w:rsid w:val="00E61A90"/>
    <w:rsid w:val="00E62366"/>
    <w:rsid w:val="00E665FE"/>
    <w:rsid w:val="00E709DC"/>
    <w:rsid w:val="00E72A59"/>
    <w:rsid w:val="00E73D3B"/>
    <w:rsid w:val="00E833C6"/>
    <w:rsid w:val="00E96158"/>
    <w:rsid w:val="00E97A87"/>
    <w:rsid w:val="00EA285C"/>
    <w:rsid w:val="00EA4831"/>
    <w:rsid w:val="00EB0977"/>
    <w:rsid w:val="00EB1E22"/>
    <w:rsid w:val="00EB2EF6"/>
    <w:rsid w:val="00EB4039"/>
    <w:rsid w:val="00EC3B53"/>
    <w:rsid w:val="00EC44D9"/>
    <w:rsid w:val="00EC545B"/>
    <w:rsid w:val="00ED3742"/>
    <w:rsid w:val="00ED6703"/>
    <w:rsid w:val="00EE309C"/>
    <w:rsid w:val="00EE4AC2"/>
    <w:rsid w:val="00EE4DA9"/>
    <w:rsid w:val="00EF3882"/>
    <w:rsid w:val="00F0486C"/>
    <w:rsid w:val="00F050BF"/>
    <w:rsid w:val="00F050CD"/>
    <w:rsid w:val="00F07726"/>
    <w:rsid w:val="00F20026"/>
    <w:rsid w:val="00F2360A"/>
    <w:rsid w:val="00F238C2"/>
    <w:rsid w:val="00F31501"/>
    <w:rsid w:val="00F318A0"/>
    <w:rsid w:val="00F31DE0"/>
    <w:rsid w:val="00F32620"/>
    <w:rsid w:val="00F33919"/>
    <w:rsid w:val="00F35811"/>
    <w:rsid w:val="00F43F4F"/>
    <w:rsid w:val="00F47641"/>
    <w:rsid w:val="00F56031"/>
    <w:rsid w:val="00F57528"/>
    <w:rsid w:val="00F57798"/>
    <w:rsid w:val="00F6129D"/>
    <w:rsid w:val="00F6451D"/>
    <w:rsid w:val="00F6588E"/>
    <w:rsid w:val="00F663E3"/>
    <w:rsid w:val="00F700D2"/>
    <w:rsid w:val="00F7126D"/>
    <w:rsid w:val="00F7149B"/>
    <w:rsid w:val="00F74097"/>
    <w:rsid w:val="00F742DA"/>
    <w:rsid w:val="00F77282"/>
    <w:rsid w:val="00F837AB"/>
    <w:rsid w:val="00F87127"/>
    <w:rsid w:val="00FA3BEE"/>
    <w:rsid w:val="00FA4367"/>
    <w:rsid w:val="00FA5424"/>
    <w:rsid w:val="00FA5D97"/>
    <w:rsid w:val="00FB4642"/>
    <w:rsid w:val="00FC6B5E"/>
    <w:rsid w:val="00FD16DD"/>
    <w:rsid w:val="00FD226E"/>
    <w:rsid w:val="00FD2BA8"/>
    <w:rsid w:val="00FD4949"/>
    <w:rsid w:val="00FD7633"/>
    <w:rsid w:val="00FE0F97"/>
    <w:rsid w:val="00FF03E4"/>
    <w:rsid w:val="00FF0CD4"/>
    <w:rsid w:val="00FF1404"/>
    <w:rsid w:val="00FF23FD"/>
    <w:rsid w:val="00FF3269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Shaverdo</dc:creator>
  <cp:lastModifiedBy>schalai</cp:lastModifiedBy>
  <cp:revision>2</cp:revision>
  <dcterms:created xsi:type="dcterms:W3CDTF">2024-04-03T09:04:00Z</dcterms:created>
  <dcterms:modified xsi:type="dcterms:W3CDTF">2024-04-03T09:04:00Z</dcterms:modified>
</cp:coreProperties>
</file>