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C0" w:rsidRDefault="006B5BC0">
      <w:pPr>
        <w:pStyle w:val="ConsPlusNormal"/>
        <w:jc w:val="right"/>
      </w:pPr>
      <w:r>
        <w:t>Приложение</w:t>
      </w:r>
    </w:p>
    <w:p w:rsidR="006B5BC0" w:rsidRDefault="006B5BC0">
      <w:pPr>
        <w:pStyle w:val="ConsPlusNormal"/>
        <w:jc w:val="right"/>
      </w:pPr>
      <w:r>
        <w:t>к Инструкции о порядке подготовки</w:t>
      </w:r>
    </w:p>
    <w:p w:rsidR="006B5BC0" w:rsidRDefault="006B5BC0">
      <w:pPr>
        <w:pStyle w:val="ConsPlusNormal"/>
        <w:jc w:val="right"/>
      </w:pPr>
      <w:r>
        <w:t>и проверки знаний по вопросам</w:t>
      </w:r>
    </w:p>
    <w:p w:rsidR="006B5BC0" w:rsidRDefault="006B5BC0">
      <w:pPr>
        <w:pStyle w:val="ConsPlusNormal"/>
        <w:jc w:val="right"/>
      </w:pPr>
      <w:r>
        <w:t>промышленной безопасности</w:t>
      </w:r>
    </w:p>
    <w:p w:rsidR="006B5BC0" w:rsidRDefault="006B5BC0">
      <w:pPr>
        <w:pStyle w:val="ConsPlusNormal"/>
        <w:jc w:val="both"/>
      </w:pPr>
    </w:p>
    <w:p w:rsidR="006B5BC0" w:rsidRDefault="006B5BC0">
      <w:pPr>
        <w:pStyle w:val="ConsPlusNormal"/>
        <w:jc w:val="right"/>
      </w:pPr>
      <w:r>
        <w:t>Форма</w:t>
      </w:r>
    </w:p>
    <w:p w:rsidR="006B5BC0" w:rsidRDefault="006B5BC0">
      <w:pPr>
        <w:pStyle w:val="ConsPlusNormal"/>
        <w:jc w:val="both"/>
      </w:pPr>
    </w:p>
    <w:p w:rsidR="006B5BC0" w:rsidRDefault="006B5BC0">
      <w:pPr>
        <w:pStyle w:val="ConsPlusNonformat"/>
        <w:jc w:val="both"/>
      </w:pPr>
      <w:r>
        <w:t xml:space="preserve">    Комиссия для проверки знаний по вопросам промышленной безопасности</w:t>
      </w:r>
    </w:p>
    <w:p w:rsidR="006B5BC0" w:rsidRDefault="006B5BC0">
      <w:pPr>
        <w:pStyle w:val="ConsPlusNonformat"/>
        <w:jc w:val="both"/>
      </w:pPr>
      <w:r>
        <w:t>___________________________________________________________________________</w:t>
      </w:r>
    </w:p>
    <w:p w:rsidR="006B5BC0" w:rsidRDefault="006B5BC0">
      <w:pPr>
        <w:pStyle w:val="ConsPlusNonformat"/>
        <w:jc w:val="both"/>
      </w:pPr>
      <w:r>
        <w:t xml:space="preserve">                          (наименование комиссии)</w:t>
      </w:r>
    </w:p>
    <w:p w:rsidR="006B5BC0" w:rsidRDefault="006B5BC0">
      <w:pPr>
        <w:pStyle w:val="ConsPlusNonformat"/>
        <w:jc w:val="both"/>
      </w:pPr>
    </w:p>
    <w:p w:rsidR="006B5BC0" w:rsidRDefault="006B5BC0">
      <w:pPr>
        <w:pStyle w:val="ConsPlusNonformat"/>
        <w:jc w:val="both"/>
      </w:pPr>
      <w:r>
        <w:t xml:space="preserve">   </w:t>
      </w:r>
      <w:bookmarkStart w:id="0" w:name="_GoBack"/>
      <w:r>
        <w:rPr>
          <w:b/>
        </w:rPr>
        <w:t xml:space="preserve">Протокол проверки знаний по вопросам промышленной безопасности </w:t>
      </w:r>
      <w:bookmarkEnd w:id="0"/>
      <w:r>
        <w:rPr>
          <w:b/>
        </w:rPr>
        <w:t>N ____</w:t>
      </w:r>
    </w:p>
    <w:p w:rsidR="006B5BC0" w:rsidRDefault="006B5BC0">
      <w:pPr>
        <w:pStyle w:val="ConsPlusNonformat"/>
        <w:jc w:val="both"/>
      </w:pPr>
    </w:p>
    <w:p w:rsidR="006B5BC0" w:rsidRDefault="006B5BC0">
      <w:pPr>
        <w:pStyle w:val="ConsPlusNonformat"/>
        <w:jc w:val="both"/>
      </w:pPr>
      <w:r>
        <w:t xml:space="preserve">_________ 20__ г.                                        </w:t>
      </w:r>
      <w:proofErr w:type="gramStart"/>
      <w:r>
        <w:t>г</w:t>
      </w:r>
      <w:proofErr w:type="gramEnd"/>
      <w:r>
        <w:t>. _______________</w:t>
      </w:r>
    </w:p>
    <w:p w:rsidR="006B5BC0" w:rsidRDefault="006B5BC0">
      <w:pPr>
        <w:pStyle w:val="ConsPlusNonformat"/>
        <w:jc w:val="both"/>
      </w:pPr>
    </w:p>
    <w:p w:rsidR="006B5BC0" w:rsidRDefault="006B5BC0">
      <w:pPr>
        <w:pStyle w:val="ConsPlusNonformat"/>
        <w:jc w:val="both"/>
      </w:pPr>
      <w:r>
        <w:t>Председатель комиссии _____________________________________________________</w:t>
      </w:r>
    </w:p>
    <w:p w:rsidR="006B5BC0" w:rsidRDefault="006B5BC0">
      <w:pPr>
        <w:pStyle w:val="ConsPlusNonformat"/>
        <w:jc w:val="both"/>
      </w:pPr>
      <w:r>
        <w:t xml:space="preserve">                                (должность, фамилия, инициалы)</w:t>
      </w:r>
    </w:p>
    <w:p w:rsidR="006B5BC0" w:rsidRDefault="006B5BC0">
      <w:pPr>
        <w:pStyle w:val="ConsPlusNonformat"/>
        <w:jc w:val="both"/>
      </w:pPr>
      <w:r>
        <w:t>Члены комиссии:       _____________________________________________________</w:t>
      </w:r>
    </w:p>
    <w:p w:rsidR="006B5BC0" w:rsidRDefault="006B5BC0">
      <w:pPr>
        <w:pStyle w:val="ConsPlusNonformat"/>
        <w:jc w:val="both"/>
      </w:pPr>
      <w:r>
        <w:t xml:space="preserve">                                (должность, фамилия, инициалы)</w:t>
      </w:r>
    </w:p>
    <w:p w:rsidR="006B5BC0" w:rsidRDefault="006B5BC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B5BC0" w:rsidRDefault="006B5BC0">
      <w:pPr>
        <w:pStyle w:val="ConsPlusNonformat"/>
        <w:jc w:val="both"/>
      </w:pPr>
      <w:r>
        <w:t xml:space="preserve">                                (должность, фамилия, инициалы)</w:t>
      </w:r>
    </w:p>
    <w:p w:rsidR="006B5BC0" w:rsidRDefault="006B5BC0">
      <w:pPr>
        <w:pStyle w:val="ConsPlusNormal"/>
        <w:jc w:val="both"/>
      </w:pPr>
    </w:p>
    <w:p w:rsidR="006B5BC0" w:rsidRDefault="006B5BC0">
      <w:pPr>
        <w:pStyle w:val="ConsPlusNormal"/>
        <w:ind w:firstLine="540"/>
        <w:jc w:val="both"/>
      </w:pPr>
      <w:r>
        <w:t>Проведена проверка знаний в объеме требований актов законодательства в области промышленной безопасности.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2032"/>
        <w:gridCol w:w="1904"/>
        <w:gridCol w:w="2031"/>
        <w:gridCol w:w="2457"/>
        <w:gridCol w:w="1540"/>
        <w:gridCol w:w="1796"/>
        <w:gridCol w:w="2245"/>
      </w:tblGrid>
      <w:tr w:rsidR="006B5BC0" w:rsidTr="006B5BC0">
        <w:tc>
          <w:tcPr>
            <w:tcW w:w="234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t xml:space="preserve">Фамилия, собственное имя, отчество (если таковое имеется) лица, проходящего проверку </w:t>
            </w:r>
            <w:r>
              <w:lastRenderedPageBreak/>
              <w:t>знаний</w:t>
            </w:r>
          </w:p>
        </w:tc>
        <w:tc>
          <w:tcPr>
            <w:tcW w:w="648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lastRenderedPageBreak/>
              <w:t>Должность (профессия)</w:t>
            </w:r>
          </w:p>
        </w:tc>
        <w:tc>
          <w:tcPr>
            <w:tcW w:w="691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t>Место работы лица, проходящего проверку знаний</w:t>
            </w:r>
          </w:p>
        </w:tc>
        <w:tc>
          <w:tcPr>
            <w:tcW w:w="836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t xml:space="preserve">В объеме НПА, ТНПА и ЛНПА, </w:t>
            </w:r>
            <w:proofErr w:type="gramStart"/>
            <w:r>
              <w:t>содержащих</w:t>
            </w:r>
            <w:proofErr w:type="gramEnd"/>
            <w:r>
              <w:t xml:space="preserve"> требования промышленной безопасности</w:t>
            </w:r>
          </w:p>
        </w:tc>
        <w:tc>
          <w:tcPr>
            <w:tcW w:w="524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t>Вид проверки знаний</w:t>
            </w:r>
          </w:p>
        </w:tc>
        <w:tc>
          <w:tcPr>
            <w:tcW w:w="611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t>Результаты проверки знаний (</w:t>
            </w:r>
            <w:proofErr w:type="gramStart"/>
            <w:r>
              <w:t>прошел/не прошел</w:t>
            </w:r>
            <w:proofErr w:type="gramEnd"/>
            <w:r>
              <w:t>)</w:t>
            </w:r>
          </w:p>
        </w:tc>
        <w:tc>
          <w:tcPr>
            <w:tcW w:w="764" w:type="pct"/>
            <w:vAlign w:val="center"/>
          </w:tcPr>
          <w:p w:rsidR="006B5BC0" w:rsidRDefault="006B5BC0">
            <w:pPr>
              <w:pStyle w:val="ConsPlusNormal"/>
              <w:jc w:val="center"/>
            </w:pPr>
            <w:r>
              <w:t>Подпись лица, проходившего проверку знаний</w:t>
            </w:r>
          </w:p>
        </w:tc>
      </w:tr>
      <w:tr w:rsidR="006B5BC0" w:rsidTr="006B5BC0">
        <w:tc>
          <w:tcPr>
            <w:tcW w:w="234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  <w:tc>
          <w:tcPr>
            <w:tcW w:w="691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  <w:tc>
          <w:tcPr>
            <w:tcW w:w="691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  <w:tc>
          <w:tcPr>
            <w:tcW w:w="836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  <w:tc>
          <w:tcPr>
            <w:tcW w:w="524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  <w:tc>
          <w:tcPr>
            <w:tcW w:w="611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  <w:tc>
          <w:tcPr>
            <w:tcW w:w="764" w:type="pct"/>
            <w:tcBorders>
              <w:bottom w:val="nil"/>
            </w:tcBorders>
            <w:vAlign w:val="center"/>
          </w:tcPr>
          <w:p w:rsidR="006B5BC0" w:rsidRDefault="006B5BC0">
            <w:pPr>
              <w:pStyle w:val="ConsPlusNormal"/>
            </w:pPr>
          </w:p>
        </w:tc>
      </w:tr>
    </w:tbl>
    <w:p w:rsidR="006B5BC0" w:rsidRDefault="006B5BC0">
      <w:pPr>
        <w:pStyle w:val="ConsPlusNormal"/>
        <w:jc w:val="both"/>
      </w:pPr>
    </w:p>
    <w:p w:rsidR="006B5BC0" w:rsidRDefault="006B5BC0">
      <w:pPr>
        <w:pStyle w:val="ConsPlusNonformat"/>
        <w:jc w:val="both"/>
      </w:pPr>
      <w:r>
        <w:t>Председатель комиссии _____________________     ___________________________</w:t>
      </w:r>
    </w:p>
    <w:p w:rsidR="006B5BC0" w:rsidRDefault="006B5BC0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6B5BC0" w:rsidRDefault="006B5BC0">
      <w:pPr>
        <w:pStyle w:val="ConsPlusNonformat"/>
        <w:jc w:val="both"/>
      </w:pPr>
      <w:r>
        <w:t>Члены комиссии:       _____________________     ___________________________</w:t>
      </w:r>
    </w:p>
    <w:p w:rsidR="006B5BC0" w:rsidRDefault="006B5BC0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6B5BC0" w:rsidRDefault="006B5BC0">
      <w:pPr>
        <w:pStyle w:val="ConsPlusNonformat"/>
        <w:jc w:val="both"/>
      </w:pPr>
      <w:r>
        <w:t xml:space="preserve">                      _____________________     ___________________________</w:t>
      </w:r>
    </w:p>
    <w:p w:rsidR="006B5BC0" w:rsidRDefault="006B5BC0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6B5BC0" w:rsidRDefault="006B5BC0">
      <w:pPr>
        <w:pStyle w:val="ConsPlusNormal"/>
        <w:jc w:val="both"/>
      </w:pPr>
    </w:p>
    <w:p w:rsidR="006B5BC0" w:rsidRDefault="006B5BC0">
      <w:pPr>
        <w:pStyle w:val="ConsPlusNormal"/>
        <w:ind w:firstLine="540"/>
        <w:jc w:val="both"/>
      </w:pPr>
      <w:r>
        <w:t>Примечание. Протокол проверки знаний по вопросам промышленной безопасности подписывается присутствующими при проведении проверки знаний по вопросам промышленной безопасности членами комиссии для проверки знаний по вопросам промышленной безопасности.</w:t>
      </w:r>
    </w:p>
    <w:p w:rsidR="006B5BC0" w:rsidRDefault="006B5BC0">
      <w:pPr>
        <w:pStyle w:val="ConsPlusNormal"/>
        <w:jc w:val="both"/>
      </w:pPr>
    </w:p>
    <w:p w:rsidR="00EF032F" w:rsidRDefault="00EF032F"/>
    <w:sectPr w:rsidR="00EF032F" w:rsidSect="006B5BC0">
      <w:pgSz w:w="16838" w:h="11905" w:orient="landscape"/>
      <w:pgMar w:top="1701" w:right="1134" w:bottom="850" w:left="1134" w:header="0" w:footer="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0"/>
    <w:rsid w:val="006B5BC0"/>
    <w:rsid w:val="00E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C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B5B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BC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B5B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C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B5B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BC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B5B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Gospromnadzor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2019-05-13T08:18:00Z</dcterms:created>
  <dcterms:modified xsi:type="dcterms:W3CDTF">2019-05-13T08:21:00Z</dcterms:modified>
</cp:coreProperties>
</file>