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D8" w:rsidRDefault="00E661D8" w:rsidP="00572015">
      <w:pPr>
        <w:jc w:val="center"/>
        <w:rPr>
          <w:sz w:val="30"/>
          <w:szCs w:val="30"/>
        </w:rPr>
      </w:pPr>
    </w:p>
    <w:p w:rsidR="00572015" w:rsidRPr="00F96409" w:rsidRDefault="00572015" w:rsidP="00572015">
      <w:pPr>
        <w:jc w:val="center"/>
        <w:rPr>
          <w:sz w:val="30"/>
          <w:szCs w:val="30"/>
        </w:rPr>
      </w:pPr>
      <w:r w:rsidRPr="00F96409">
        <w:rPr>
          <w:sz w:val="30"/>
          <w:szCs w:val="30"/>
        </w:rPr>
        <w:t>Перечень вопросов</w:t>
      </w:r>
    </w:p>
    <w:p w:rsidR="00572015" w:rsidRPr="00F96409" w:rsidRDefault="00572015" w:rsidP="00572015">
      <w:pPr>
        <w:jc w:val="center"/>
        <w:rPr>
          <w:sz w:val="30"/>
          <w:szCs w:val="30"/>
        </w:rPr>
      </w:pPr>
      <w:r w:rsidRPr="00F96409">
        <w:rPr>
          <w:sz w:val="30"/>
          <w:szCs w:val="30"/>
        </w:rPr>
        <w:t xml:space="preserve">для </w:t>
      </w:r>
      <w:r w:rsidR="007E1E5A" w:rsidRPr="00F96409">
        <w:rPr>
          <w:sz w:val="30"/>
          <w:szCs w:val="30"/>
        </w:rPr>
        <w:t>аттестации экспертов в области</w:t>
      </w:r>
      <w:r w:rsidRPr="00F96409">
        <w:rPr>
          <w:sz w:val="30"/>
          <w:szCs w:val="30"/>
        </w:rPr>
        <w:t xml:space="preserve"> промышленной безопасности</w:t>
      </w:r>
    </w:p>
    <w:p w:rsidR="00613565" w:rsidRPr="00F96409" w:rsidRDefault="00613565" w:rsidP="00572015">
      <w:pPr>
        <w:jc w:val="center"/>
        <w:rPr>
          <w:sz w:val="30"/>
          <w:szCs w:val="30"/>
        </w:rPr>
      </w:pPr>
    </w:p>
    <w:tbl>
      <w:tblPr>
        <w:tblStyle w:val="a4"/>
        <w:tblW w:w="13466" w:type="dxa"/>
        <w:tblInd w:w="1101" w:type="dxa"/>
        <w:tblLook w:val="04A0" w:firstRow="1" w:lastRow="0" w:firstColumn="1" w:lastColumn="0" w:noHBand="0" w:noVBand="1"/>
      </w:tblPr>
      <w:tblGrid>
        <w:gridCol w:w="2835"/>
        <w:gridCol w:w="10631"/>
      </w:tblGrid>
      <w:tr w:rsidR="00613565" w:rsidRPr="00F96409" w:rsidTr="00613565">
        <w:trPr>
          <w:trHeight w:val="914"/>
        </w:trPr>
        <w:tc>
          <w:tcPr>
            <w:tcW w:w="2835" w:type="dxa"/>
            <w:vAlign w:val="center"/>
          </w:tcPr>
          <w:p w:rsidR="00A806DC" w:rsidRPr="00F96409" w:rsidRDefault="00613565" w:rsidP="00613565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Условное обозначение</w:t>
            </w:r>
          </w:p>
          <w:p w:rsidR="00613565" w:rsidRPr="00F96409" w:rsidRDefault="00A806DC" w:rsidP="00613565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области аттестации</w:t>
            </w:r>
            <w:r w:rsidR="00613565" w:rsidRPr="00F964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613565" w:rsidRPr="00F96409" w:rsidRDefault="009D1D39" w:rsidP="009D1D39">
            <w:pPr>
              <w:ind w:left="284"/>
              <w:jc w:val="center"/>
              <w:rPr>
                <w:sz w:val="48"/>
                <w:szCs w:val="48"/>
              </w:rPr>
            </w:pPr>
            <w:r w:rsidRPr="00F96409">
              <w:rPr>
                <w:sz w:val="24"/>
                <w:szCs w:val="24"/>
              </w:rPr>
              <w:t>Наименование области аттестации</w:t>
            </w:r>
            <w:r w:rsidRPr="00F96409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613565" w:rsidRPr="00F96409" w:rsidTr="00613565">
        <w:tc>
          <w:tcPr>
            <w:tcW w:w="2835" w:type="dxa"/>
            <w:vAlign w:val="center"/>
          </w:tcPr>
          <w:p w:rsidR="00613565" w:rsidRPr="00F96409" w:rsidRDefault="009D1D39" w:rsidP="005048B7">
            <w:pPr>
              <w:jc w:val="center"/>
              <w:rPr>
                <w:sz w:val="24"/>
                <w:szCs w:val="24"/>
              </w:rPr>
            </w:pPr>
            <w:r w:rsidRPr="00F96409">
              <w:rPr>
                <w:b/>
                <w:sz w:val="48"/>
                <w:szCs w:val="48"/>
              </w:rPr>
              <w:t>12Э</w:t>
            </w:r>
          </w:p>
        </w:tc>
        <w:tc>
          <w:tcPr>
            <w:tcW w:w="10631" w:type="dxa"/>
          </w:tcPr>
          <w:p w:rsidR="00613565" w:rsidRPr="00F96409" w:rsidRDefault="00BA767B" w:rsidP="00613565">
            <w:pPr>
              <w:jc w:val="both"/>
              <w:rPr>
                <w:sz w:val="30"/>
                <w:szCs w:val="30"/>
              </w:rPr>
            </w:pPr>
            <w:r w:rsidRPr="00F96409">
              <w:rPr>
                <w:rFonts w:eastAsia="Calibri"/>
                <w:sz w:val="30"/>
                <w:szCs w:val="22"/>
                <w:lang w:eastAsia="en-US"/>
              </w:rPr>
              <w:t>Проведение экспертизы промышленной безопасности аттракционов</w:t>
            </w:r>
          </w:p>
        </w:tc>
      </w:tr>
      <w:tr w:rsidR="009D1D39" w:rsidRPr="00F96409" w:rsidTr="00613565">
        <w:tc>
          <w:tcPr>
            <w:tcW w:w="2835" w:type="dxa"/>
            <w:vAlign w:val="center"/>
          </w:tcPr>
          <w:p w:rsidR="009D1D39" w:rsidRPr="00F96409" w:rsidRDefault="009D1D39" w:rsidP="005048B7">
            <w:pPr>
              <w:jc w:val="center"/>
              <w:rPr>
                <w:b/>
                <w:sz w:val="48"/>
                <w:szCs w:val="48"/>
              </w:rPr>
            </w:pPr>
            <w:r w:rsidRPr="00F96409">
              <w:rPr>
                <w:b/>
                <w:sz w:val="48"/>
                <w:szCs w:val="48"/>
              </w:rPr>
              <w:t>12 ТО</w:t>
            </w:r>
          </w:p>
        </w:tc>
        <w:tc>
          <w:tcPr>
            <w:tcW w:w="10631" w:type="dxa"/>
          </w:tcPr>
          <w:p w:rsidR="009D1D39" w:rsidRPr="00F96409" w:rsidRDefault="009D1D39" w:rsidP="00613565">
            <w:pPr>
              <w:jc w:val="both"/>
              <w:rPr>
                <w:rFonts w:eastAsia="Calibri"/>
                <w:sz w:val="30"/>
                <w:szCs w:val="22"/>
                <w:lang w:eastAsia="en-US"/>
              </w:rPr>
            </w:pPr>
            <w:r w:rsidRPr="00F96409">
              <w:rPr>
                <w:rFonts w:eastAsia="Calibri"/>
                <w:sz w:val="30"/>
                <w:szCs w:val="22"/>
                <w:lang w:eastAsia="en-US"/>
              </w:rPr>
              <w:t>Проведение технического освидетельствования аттракционов</w:t>
            </w:r>
          </w:p>
        </w:tc>
      </w:tr>
    </w:tbl>
    <w:p w:rsidR="00572015" w:rsidRPr="00F96409" w:rsidRDefault="00572015" w:rsidP="00572015">
      <w:pPr>
        <w:jc w:val="center"/>
        <w:rPr>
          <w:sz w:val="30"/>
          <w:szCs w:val="30"/>
        </w:rPr>
      </w:pPr>
    </w:p>
    <w:p w:rsidR="00084394" w:rsidRPr="00F96409" w:rsidRDefault="00084394" w:rsidP="00AC76B8">
      <w:pPr>
        <w:ind w:left="993" w:right="677"/>
        <w:jc w:val="both"/>
        <w:rPr>
          <w:b/>
          <w:color w:val="000000"/>
          <w:sz w:val="30"/>
          <w:szCs w:val="30"/>
        </w:rPr>
      </w:pPr>
      <w:r w:rsidRPr="00F96409">
        <w:rPr>
          <w:b/>
          <w:color w:val="000000"/>
          <w:sz w:val="30"/>
          <w:szCs w:val="30"/>
        </w:rPr>
        <w:t>Условное обозначение, наименование и сведения об утверждении НПА, ТНПА, содержащих тр</w:t>
      </w:r>
      <w:r w:rsidRPr="00F96409">
        <w:rPr>
          <w:b/>
          <w:color w:val="000000"/>
          <w:sz w:val="30"/>
          <w:szCs w:val="30"/>
        </w:rPr>
        <w:t>е</w:t>
      </w:r>
      <w:r w:rsidRPr="00F96409">
        <w:rPr>
          <w:b/>
          <w:color w:val="000000"/>
          <w:sz w:val="30"/>
          <w:szCs w:val="30"/>
        </w:rPr>
        <w:t xml:space="preserve">бования промышленной безопасности, в объеме которых проводится </w:t>
      </w:r>
      <w:r w:rsidR="00613565" w:rsidRPr="00F96409">
        <w:rPr>
          <w:b/>
          <w:color w:val="000000"/>
          <w:sz w:val="30"/>
          <w:szCs w:val="30"/>
        </w:rPr>
        <w:t>аттестации экспертов в о</w:t>
      </w:r>
      <w:r w:rsidR="00613565" w:rsidRPr="00F96409">
        <w:rPr>
          <w:b/>
          <w:color w:val="000000"/>
          <w:sz w:val="30"/>
          <w:szCs w:val="30"/>
        </w:rPr>
        <w:t>б</w:t>
      </w:r>
      <w:r w:rsidR="00613565" w:rsidRPr="00F96409">
        <w:rPr>
          <w:b/>
          <w:color w:val="000000"/>
          <w:sz w:val="30"/>
          <w:szCs w:val="30"/>
        </w:rPr>
        <w:t>ласти промышленной безопасности</w:t>
      </w:r>
      <w:r w:rsidRPr="00F96409">
        <w:rPr>
          <w:b/>
          <w:color w:val="000000"/>
          <w:sz w:val="30"/>
          <w:szCs w:val="30"/>
        </w:rPr>
        <w:t>.</w:t>
      </w:r>
    </w:p>
    <w:p w:rsidR="0059760A" w:rsidRPr="00F96409" w:rsidRDefault="00E21492" w:rsidP="00AC76B8">
      <w:pPr>
        <w:ind w:left="993" w:right="677" w:hanging="426"/>
        <w:jc w:val="both"/>
        <w:rPr>
          <w:sz w:val="30"/>
          <w:szCs w:val="30"/>
        </w:rPr>
      </w:pPr>
      <w:r w:rsidRPr="00F96409">
        <w:rPr>
          <w:b/>
          <w:color w:val="000000"/>
          <w:sz w:val="30"/>
          <w:szCs w:val="30"/>
        </w:rPr>
        <w:t>[</w:t>
      </w:r>
      <w:r w:rsidR="0043403D" w:rsidRPr="00F96409">
        <w:rPr>
          <w:b/>
          <w:color w:val="000000"/>
          <w:sz w:val="30"/>
          <w:szCs w:val="30"/>
        </w:rPr>
        <w:t>1</w:t>
      </w:r>
      <w:r w:rsidR="00CC763C" w:rsidRPr="00F96409">
        <w:rPr>
          <w:b/>
          <w:color w:val="000000"/>
          <w:sz w:val="30"/>
          <w:szCs w:val="30"/>
        </w:rPr>
        <w:t>]</w:t>
      </w:r>
      <w:r w:rsidR="0043403D" w:rsidRPr="00F96409">
        <w:rPr>
          <w:color w:val="000000"/>
          <w:sz w:val="30"/>
          <w:szCs w:val="30"/>
        </w:rPr>
        <w:t xml:space="preserve"> </w:t>
      </w:r>
      <w:r w:rsidR="00C81410" w:rsidRPr="00F96409">
        <w:rPr>
          <w:color w:val="000000"/>
          <w:sz w:val="30"/>
          <w:szCs w:val="30"/>
        </w:rPr>
        <w:t xml:space="preserve">Правила по обеспечению промышленной безопасности аттракционов, утвержденные постановлением </w:t>
      </w:r>
      <w:r w:rsidR="00C81410" w:rsidRPr="00F96409">
        <w:rPr>
          <w:sz w:val="30"/>
          <w:szCs w:val="30"/>
        </w:rPr>
        <w:t xml:space="preserve">Министерства по чрезвычайным ситуациям </w:t>
      </w:r>
      <w:proofErr w:type="spellStart"/>
      <w:r w:rsidR="00C81410" w:rsidRPr="00F96409">
        <w:rPr>
          <w:sz w:val="30"/>
          <w:szCs w:val="30"/>
        </w:rPr>
        <w:t>Респусблики</w:t>
      </w:r>
      <w:proofErr w:type="spellEnd"/>
      <w:r w:rsidR="00C81410" w:rsidRPr="00F96409">
        <w:rPr>
          <w:sz w:val="30"/>
          <w:szCs w:val="30"/>
        </w:rPr>
        <w:t xml:space="preserve"> Беларусь от 27 декабря 2019 г. № 67</w:t>
      </w:r>
      <w:r w:rsidR="008802A7" w:rsidRPr="00F96409">
        <w:rPr>
          <w:sz w:val="30"/>
          <w:szCs w:val="30"/>
        </w:rPr>
        <w:t>.</w:t>
      </w:r>
      <w:r w:rsidR="00C81410" w:rsidRPr="00F96409">
        <w:rPr>
          <w:sz w:val="30"/>
          <w:szCs w:val="30"/>
        </w:rPr>
        <w:t xml:space="preserve"> </w:t>
      </w:r>
    </w:p>
    <w:p w:rsidR="0059760A" w:rsidRPr="00F96409" w:rsidRDefault="00E02652" w:rsidP="00AC76B8">
      <w:pPr>
        <w:ind w:left="993" w:right="677" w:hanging="426"/>
        <w:jc w:val="both"/>
        <w:rPr>
          <w:sz w:val="30"/>
          <w:szCs w:val="30"/>
        </w:rPr>
      </w:pPr>
      <w:r w:rsidRPr="00F96409">
        <w:rPr>
          <w:b/>
          <w:sz w:val="30"/>
          <w:szCs w:val="30"/>
        </w:rPr>
        <w:t xml:space="preserve"> </w:t>
      </w:r>
      <w:r w:rsidR="00E21492" w:rsidRPr="00F96409">
        <w:rPr>
          <w:b/>
          <w:sz w:val="30"/>
          <w:szCs w:val="30"/>
        </w:rPr>
        <w:t>[</w:t>
      </w:r>
      <w:r w:rsidR="0043403D" w:rsidRPr="00F96409">
        <w:rPr>
          <w:b/>
          <w:sz w:val="30"/>
          <w:szCs w:val="30"/>
        </w:rPr>
        <w:t>2</w:t>
      </w:r>
      <w:r w:rsidR="00CC763C" w:rsidRPr="00F96409">
        <w:rPr>
          <w:b/>
          <w:sz w:val="30"/>
          <w:szCs w:val="30"/>
        </w:rPr>
        <w:t>]</w:t>
      </w:r>
      <w:r w:rsidR="0043403D" w:rsidRPr="00F96409">
        <w:rPr>
          <w:sz w:val="30"/>
          <w:szCs w:val="30"/>
        </w:rPr>
        <w:t xml:space="preserve"> </w:t>
      </w:r>
      <w:r w:rsidR="00C81410" w:rsidRPr="00F96409">
        <w:rPr>
          <w:sz w:val="30"/>
          <w:szCs w:val="30"/>
        </w:rPr>
        <w:t>Закон Республики Беларусь от 5 января 2016 г. № 354-З «О промышленной безопасности»</w:t>
      </w:r>
      <w:r w:rsidR="008802A7" w:rsidRPr="00F96409">
        <w:rPr>
          <w:sz w:val="30"/>
          <w:szCs w:val="30"/>
        </w:rPr>
        <w:t>.</w:t>
      </w:r>
      <w:r w:rsidR="00C81410" w:rsidRPr="00F96409">
        <w:rPr>
          <w:sz w:val="30"/>
          <w:szCs w:val="30"/>
        </w:rPr>
        <w:t xml:space="preserve"> </w:t>
      </w:r>
    </w:p>
    <w:p w:rsidR="0043403D" w:rsidRPr="00F96409" w:rsidRDefault="00E02652" w:rsidP="00AC76B8">
      <w:pPr>
        <w:ind w:left="993" w:right="677" w:hanging="426"/>
        <w:jc w:val="both"/>
        <w:rPr>
          <w:sz w:val="30"/>
          <w:szCs w:val="30"/>
        </w:rPr>
      </w:pPr>
      <w:r w:rsidRPr="00F96409">
        <w:rPr>
          <w:b/>
          <w:sz w:val="30"/>
          <w:szCs w:val="30"/>
        </w:rPr>
        <w:t xml:space="preserve"> </w:t>
      </w:r>
      <w:r w:rsidR="00E21492" w:rsidRPr="00F96409">
        <w:rPr>
          <w:b/>
          <w:sz w:val="30"/>
          <w:szCs w:val="30"/>
        </w:rPr>
        <w:t>[</w:t>
      </w:r>
      <w:r w:rsidR="0043403D" w:rsidRPr="00F96409">
        <w:rPr>
          <w:b/>
          <w:sz w:val="30"/>
          <w:szCs w:val="30"/>
        </w:rPr>
        <w:t>3</w:t>
      </w:r>
      <w:r w:rsidR="00CC763C" w:rsidRPr="00F96409">
        <w:rPr>
          <w:b/>
          <w:sz w:val="30"/>
          <w:szCs w:val="30"/>
        </w:rPr>
        <w:t>]</w:t>
      </w:r>
      <w:r w:rsidR="0043403D" w:rsidRPr="00F96409">
        <w:rPr>
          <w:sz w:val="30"/>
          <w:szCs w:val="30"/>
        </w:rPr>
        <w:t xml:space="preserve"> </w:t>
      </w:r>
      <w:r w:rsidR="00D30CA8" w:rsidRPr="00F96409">
        <w:rPr>
          <w:sz w:val="30"/>
          <w:szCs w:val="30"/>
        </w:rPr>
        <w:t>Т</w:t>
      </w:r>
      <w:r w:rsidR="00C81410" w:rsidRPr="00F96409">
        <w:rPr>
          <w:sz w:val="30"/>
          <w:szCs w:val="30"/>
        </w:rPr>
        <w:t>ехнический регламент Евразийского экономического союза «О безопасности аттракционов» (</w:t>
      </w:r>
      <w:proofErr w:type="gramStart"/>
      <w:r w:rsidR="00C81410" w:rsidRPr="00F96409">
        <w:rPr>
          <w:sz w:val="30"/>
          <w:szCs w:val="30"/>
        </w:rPr>
        <w:t>ТР</w:t>
      </w:r>
      <w:proofErr w:type="gramEnd"/>
      <w:r w:rsidR="00C81410" w:rsidRPr="00F96409">
        <w:rPr>
          <w:sz w:val="30"/>
          <w:szCs w:val="30"/>
        </w:rPr>
        <w:t xml:space="preserve"> ЕАЭС 038/2016)</w:t>
      </w:r>
      <w:r w:rsidR="00D30CA8" w:rsidRPr="00F96409">
        <w:rPr>
          <w:sz w:val="30"/>
          <w:szCs w:val="30"/>
        </w:rPr>
        <w:t>, принятый Решением Совета Евразийской экономической комиссии от 18 октября 2016 г. № 114</w:t>
      </w:r>
      <w:r w:rsidR="008802A7" w:rsidRPr="00F96409">
        <w:rPr>
          <w:sz w:val="30"/>
          <w:szCs w:val="30"/>
        </w:rPr>
        <w:t>.</w:t>
      </w:r>
    </w:p>
    <w:p w:rsidR="00C81410" w:rsidRPr="00F96409" w:rsidRDefault="00E02652" w:rsidP="00AC76B8">
      <w:pPr>
        <w:ind w:left="993" w:right="677" w:hanging="426"/>
        <w:jc w:val="both"/>
        <w:rPr>
          <w:sz w:val="30"/>
          <w:szCs w:val="30"/>
        </w:rPr>
      </w:pPr>
      <w:r w:rsidRPr="00F96409">
        <w:rPr>
          <w:b/>
          <w:sz w:val="30"/>
          <w:szCs w:val="30"/>
        </w:rPr>
        <w:t xml:space="preserve"> </w:t>
      </w:r>
      <w:r w:rsidR="00C81410" w:rsidRPr="00F96409">
        <w:rPr>
          <w:b/>
          <w:sz w:val="30"/>
          <w:szCs w:val="30"/>
        </w:rPr>
        <w:t xml:space="preserve">[4] </w:t>
      </w:r>
      <w:r w:rsidR="00C81410" w:rsidRPr="00F96409">
        <w:rPr>
          <w:sz w:val="30"/>
          <w:szCs w:val="30"/>
        </w:rPr>
        <w:t xml:space="preserve">Положение о </w:t>
      </w:r>
      <w:r w:rsidR="00FB2791" w:rsidRPr="00F96409">
        <w:rPr>
          <w:sz w:val="30"/>
          <w:szCs w:val="30"/>
        </w:rPr>
        <w:t>порядке аттестации экспертов в области промышленной безопасности, утверждённое п</w:t>
      </w:r>
      <w:r w:rsidR="00FB2791" w:rsidRPr="00F96409">
        <w:rPr>
          <w:sz w:val="30"/>
          <w:szCs w:val="30"/>
        </w:rPr>
        <w:t>о</w:t>
      </w:r>
      <w:r w:rsidR="00FB2791" w:rsidRPr="00F96409">
        <w:rPr>
          <w:sz w:val="30"/>
          <w:szCs w:val="30"/>
        </w:rPr>
        <w:t>становлением Совета Министров Республики Беларусь от 5 августа 2016 г. № 614</w:t>
      </w:r>
      <w:r w:rsidR="008802A7" w:rsidRPr="00F96409">
        <w:rPr>
          <w:sz w:val="30"/>
          <w:szCs w:val="30"/>
        </w:rPr>
        <w:t>.</w:t>
      </w:r>
      <w:r w:rsidR="00FB2791" w:rsidRPr="00F96409">
        <w:rPr>
          <w:sz w:val="30"/>
          <w:szCs w:val="30"/>
        </w:rPr>
        <w:t xml:space="preserve"> </w:t>
      </w:r>
    </w:p>
    <w:p w:rsidR="00C81410" w:rsidRPr="00F96409" w:rsidRDefault="00C81410" w:rsidP="00AC76B8">
      <w:pPr>
        <w:ind w:left="993" w:right="677" w:hanging="426"/>
        <w:jc w:val="both"/>
        <w:rPr>
          <w:sz w:val="30"/>
          <w:szCs w:val="30"/>
        </w:rPr>
      </w:pPr>
      <w:r w:rsidRPr="00F96409">
        <w:rPr>
          <w:b/>
          <w:sz w:val="30"/>
          <w:szCs w:val="30"/>
        </w:rPr>
        <w:t>[5]</w:t>
      </w:r>
      <w:r w:rsidRPr="00F96409">
        <w:rPr>
          <w:sz w:val="30"/>
          <w:szCs w:val="30"/>
        </w:rPr>
        <w:t xml:space="preserve"> Положение о порядке </w:t>
      </w:r>
      <w:r w:rsidR="00D30CA8" w:rsidRPr="00F96409">
        <w:rPr>
          <w:sz w:val="30"/>
          <w:szCs w:val="30"/>
        </w:rPr>
        <w:t>проведения экспертизы промышленной безопасности</w:t>
      </w:r>
      <w:r w:rsidRPr="00F96409">
        <w:rPr>
          <w:sz w:val="30"/>
          <w:szCs w:val="30"/>
        </w:rPr>
        <w:t>, утвержденное постановл</w:t>
      </w:r>
      <w:r w:rsidRPr="00F96409">
        <w:rPr>
          <w:sz w:val="30"/>
          <w:szCs w:val="30"/>
        </w:rPr>
        <w:t>е</w:t>
      </w:r>
      <w:r w:rsidRPr="00F96409">
        <w:rPr>
          <w:sz w:val="30"/>
          <w:szCs w:val="30"/>
        </w:rPr>
        <w:t>нием Совета Министров Республики Беларусь от 5 августа 2016 г № 61</w:t>
      </w:r>
      <w:r w:rsidR="00D30CA8" w:rsidRPr="00F96409">
        <w:rPr>
          <w:sz w:val="30"/>
          <w:szCs w:val="30"/>
        </w:rPr>
        <w:t>4</w:t>
      </w:r>
      <w:r w:rsidR="008802A7" w:rsidRPr="00F96409">
        <w:rPr>
          <w:sz w:val="30"/>
          <w:szCs w:val="30"/>
        </w:rPr>
        <w:t>.</w:t>
      </w:r>
      <w:r w:rsidRPr="00F96409">
        <w:rPr>
          <w:sz w:val="30"/>
          <w:szCs w:val="30"/>
        </w:rPr>
        <w:t xml:space="preserve"> </w:t>
      </w:r>
    </w:p>
    <w:p w:rsidR="00613565" w:rsidRPr="00F96409" w:rsidRDefault="00613565">
      <w:pPr>
        <w:rPr>
          <w:color w:val="000000"/>
          <w:sz w:val="30"/>
          <w:szCs w:val="30"/>
        </w:rPr>
      </w:pPr>
      <w:bookmarkStart w:id="0" w:name="_GoBack"/>
      <w:bookmarkEnd w:id="0"/>
      <w:r w:rsidRPr="00F96409">
        <w:rPr>
          <w:color w:val="000000"/>
          <w:sz w:val="30"/>
          <w:szCs w:val="30"/>
        </w:rPr>
        <w:br w:type="page"/>
      </w:r>
    </w:p>
    <w:p w:rsidR="00FA3CC0" w:rsidRPr="00F96409" w:rsidRDefault="00FA3CC0" w:rsidP="00271CB1">
      <w:pPr>
        <w:rPr>
          <w:b/>
          <w:color w:val="FF0000"/>
          <w:sz w:val="30"/>
          <w:szCs w:val="3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113"/>
        <w:gridCol w:w="11766"/>
        <w:gridCol w:w="1842"/>
      </w:tblGrid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F96409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F96409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8"/>
                <w:szCs w:val="28"/>
              </w:rPr>
              <w:t>НПА, ТНПА,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8"/>
                <w:szCs w:val="28"/>
              </w:rPr>
              <w:t xml:space="preserve">Вопрос, 3 варианта ответа на вопрос, только один (первый) из </w:t>
            </w:r>
            <w:proofErr w:type="gramStart"/>
            <w:r w:rsidRPr="00F96409">
              <w:rPr>
                <w:rFonts w:eastAsia="Calibri"/>
                <w:sz w:val="28"/>
                <w:szCs w:val="28"/>
              </w:rPr>
              <w:t>которых</w:t>
            </w:r>
            <w:proofErr w:type="gramEnd"/>
            <w:r w:rsidRPr="00F96409">
              <w:rPr>
                <w:rFonts w:eastAsia="Calibri"/>
                <w:sz w:val="28"/>
                <w:szCs w:val="28"/>
              </w:rPr>
              <w:t xml:space="preserve"> правильный;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sz w:val="24"/>
                <w:szCs w:val="24"/>
              </w:rPr>
              <w:t>Условное об</w:t>
            </w:r>
            <w:r w:rsidRPr="00F96409">
              <w:rPr>
                <w:sz w:val="24"/>
                <w:szCs w:val="24"/>
              </w:rPr>
              <w:t>о</w:t>
            </w:r>
            <w:r w:rsidRPr="00F96409">
              <w:rPr>
                <w:sz w:val="24"/>
                <w:szCs w:val="24"/>
              </w:rPr>
              <w:t>значение обл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>сти аттестации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021EDA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п.3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sz w:val="24"/>
                <w:szCs w:val="24"/>
                <w:lang w:eastAsia="ru-RU"/>
              </w:rPr>
              <w:t xml:space="preserve">Технический регламент </w:t>
            </w:r>
            <w:proofErr w:type="gramStart"/>
            <w:r w:rsidRPr="00F96409">
              <w:rPr>
                <w:sz w:val="24"/>
                <w:szCs w:val="24"/>
              </w:rPr>
              <w:t>ТР</w:t>
            </w:r>
            <w:proofErr w:type="gramEnd"/>
            <w:r w:rsidRPr="00F96409">
              <w:rPr>
                <w:sz w:val="24"/>
                <w:szCs w:val="24"/>
              </w:rPr>
              <w:t xml:space="preserve"> ЕАЭС 038/2016 "О безопасности аттракционов" </w:t>
            </w:r>
            <w:r w:rsidRPr="00F96409">
              <w:rPr>
                <w:sz w:val="24"/>
                <w:szCs w:val="24"/>
                <w:lang w:eastAsia="ru-RU"/>
              </w:rPr>
              <w:t xml:space="preserve">распространяется на аттракционы, при пользовании которыми на пассажиров оказывается биомеханическое воздействие степени потенциального биомеханического риска… </w:t>
            </w:r>
          </w:p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0E19F8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224B5E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п.6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В каком из вариантов ответа указаны аттракционы, на которые  </w:t>
            </w:r>
            <w:proofErr w:type="gramStart"/>
            <w:r w:rsidRPr="00F96409">
              <w:rPr>
                <w:sz w:val="24"/>
                <w:szCs w:val="24"/>
              </w:rPr>
              <w:t>ТР</w:t>
            </w:r>
            <w:proofErr w:type="gramEnd"/>
            <w:r w:rsidRPr="00F96409">
              <w:rPr>
                <w:sz w:val="24"/>
                <w:szCs w:val="24"/>
              </w:rPr>
              <w:t xml:space="preserve"> ЕАЭС 038/2016 "О безопасности аттракци</w:t>
            </w:r>
            <w:r w:rsidRPr="00F96409">
              <w:rPr>
                <w:sz w:val="24"/>
                <w:szCs w:val="24"/>
              </w:rPr>
              <w:t>о</w:t>
            </w:r>
            <w:r w:rsidRPr="00F96409">
              <w:rPr>
                <w:sz w:val="24"/>
                <w:szCs w:val="24"/>
              </w:rPr>
              <w:t xml:space="preserve">нов" однозначно не распространяется?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0E19F8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224B5E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п.6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sz w:val="24"/>
                <w:szCs w:val="24"/>
                <w:lang w:eastAsia="ru-RU"/>
              </w:rPr>
              <w:t>Возможность и условия эксплуатации аттракционов, изготовленных и введенных в эксплуатацию до вступл</w:t>
            </w:r>
            <w:r w:rsidRPr="00F96409">
              <w:rPr>
                <w:sz w:val="24"/>
                <w:szCs w:val="24"/>
                <w:lang w:eastAsia="ru-RU"/>
              </w:rPr>
              <w:t>е</w:t>
            </w:r>
            <w:r w:rsidRPr="00F96409">
              <w:rPr>
                <w:sz w:val="24"/>
                <w:szCs w:val="24"/>
                <w:lang w:eastAsia="ru-RU"/>
              </w:rPr>
              <w:t xml:space="preserve">ния технического регламента </w:t>
            </w:r>
            <w:proofErr w:type="gramStart"/>
            <w:r w:rsidRPr="00F96409">
              <w:rPr>
                <w:sz w:val="24"/>
                <w:szCs w:val="24"/>
              </w:rPr>
              <w:t>ТР</w:t>
            </w:r>
            <w:proofErr w:type="gramEnd"/>
            <w:r w:rsidRPr="00F96409">
              <w:rPr>
                <w:sz w:val="24"/>
                <w:szCs w:val="24"/>
              </w:rPr>
              <w:t xml:space="preserve"> ЕАЭС 038/2016 "О безопасности аттракционов" </w:t>
            </w:r>
            <w:r w:rsidRPr="00F96409">
              <w:rPr>
                <w:sz w:val="24"/>
                <w:szCs w:val="24"/>
                <w:lang w:eastAsia="ru-RU"/>
              </w:rPr>
              <w:t>в силу определяются …</w:t>
            </w:r>
          </w:p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val="en-US" w:eastAsia="ru-RU"/>
              </w:rPr>
              <w:t>12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п.7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F96409">
              <w:rPr>
                <w:iCs/>
                <w:sz w:val="24"/>
                <w:szCs w:val="24"/>
                <w:lang w:eastAsia="ru-RU"/>
              </w:rPr>
              <w:t>Какие требования предъявляются к частям аттракционов, в отношении которых приняты и вступили в силу технические регламенты Евразийского экономического союза (Таможенного союза), устанавливающие треб</w:t>
            </w:r>
            <w:r w:rsidRPr="00F96409">
              <w:rPr>
                <w:iCs/>
                <w:sz w:val="24"/>
                <w:szCs w:val="24"/>
                <w:lang w:eastAsia="ru-RU"/>
              </w:rPr>
              <w:t>о</w:t>
            </w:r>
            <w:r w:rsidRPr="00F96409">
              <w:rPr>
                <w:iCs/>
                <w:sz w:val="24"/>
                <w:szCs w:val="24"/>
                <w:lang w:eastAsia="ru-RU"/>
              </w:rPr>
              <w:t xml:space="preserve">вания к этим частям аттракционов, иные чем технический регламент </w:t>
            </w:r>
            <w:proofErr w:type="gramStart"/>
            <w:r w:rsidRPr="00F96409">
              <w:rPr>
                <w:sz w:val="24"/>
                <w:szCs w:val="24"/>
              </w:rPr>
              <w:t>ТР</w:t>
            </w:r>
            <w:proofErr w:type="gramEnd"/>
            <w:r w:rsidRPr="00F96409">
              <w:rPr>
                <w:sz w:val="24"/>
                <w:szCs w:val="24"/>
              </w:rPr>
              <w:t xml:space="preserve"> ЕАЭС 038/2016 "О безопасности а</w:t>
            </w:r>
            <w:r w:rsidRPr="00F96409">
              <w:rPr>
                <w:sz w:val="24"/>
                <w:szCs w:val="24"/>
              </w:rPr>
              <w:t>т</w:t>
            </w:r>
            <w:r w:rsidRPr="00F96409">
              <w:rPr>
                <w:sz w:val="24"/>
                <w:szCs w:val="24"/>
              </w:rPr>
              <w:t>тракционов"</w:t>
            </w:r>
            <w:r w:rsidRPr="00F96409">
              <w:rPr>
                <w:iCs/>
                <w:sz w:val="24"/>
                <w:szCs w:val="24"/>
                <w:lang w:eastAsia="ru-RU"/>
              </w:rPr>
              <w:t>?</w:t>
            </w:r>
          </w:p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38537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</w:t>
            </w:r>
          </w:p>
          <w:p w:rsidR="00C81410" w:rsidRPr="00F96409" w:rsidRDefault="00C81410" w:rsidP="00C8141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  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Как трактуется термин "авария"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 xml:space="preserve">сти аттракционов"?    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п.8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Что такое автодром и картинг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    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38537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п.8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Что такое "аттракцион" в соответствии с </w:t>
            </w:r>
            <w:r w:rsidRPr="00F96409">
              <w:rPr>
                <w:rFonts w:eastAsia="Calibri"/>
                <w:sz w:val="24"/>
                <w:szCs w:val="24"/>
              </w:rPr>
              <w:t xml:space="preserve">техническим регламентом </w:t>
            </w:r>
            <w:proofErr w:type="gramStart"/>
            <w:r w:rsidRPr="00F96409">
              <w:rPr>
                <w:sz w:val="24"/>
                <w:szCs w:val="24"/>
              </w:rPr>
              <w:t>ТР</w:t>
            </w:r>
            <w:proofErr w:type="gramEnd"/>
            <w:r w:rsidRPr="00F96409">
              <w:rPr>
                <w:sz w:val="24"/>
                <w:szCs w:val="24"/>
              </w:rPr>
              <w:t xml:space="preserve"> ЕАЭС 038/2016  "О безопасности а</w:t>
            </w:r>
            <w:r w:rsidRPr="00F96409">
              <w:rPr>
                <w:sz w:val="24"/>
                <w:szCs w:val="24"/>
              </w:rPr>
              <w:t>т</w:t>
            </w:r>
            <w:r w:rsidRPr="00F96409">
              <w:rPr>
                <w:sz w:val="24"/>
                <w:szCs w:val="24"/>
              </w:rPr>
              <w:t>тракционов"?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п.8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Какой аттракцион считается "аттракционом для детей"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п.8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Какой аттракцион считается "</w:t>
            </w:r>
            <w:r w:rsidRPr="00F96409">
              <w:rPr>
                <w:sz w:val="24"/>
                <w:szCs w:val="24"/>
                <w:lang w:eastAsia="ru-RU"/>
              </w:rPr>
              <w:t>аттракционом механизированным</w:t>
            </w:r>
            <w:r w:rsidRPr="00F96409">
              <w:rPr>
                <w:rFonts w:eastAsia="Calibri"/>
                <w:sz w:val="24"/>
                <w:szCs w:val="24"/>
              </w:rPr>
              <w:t xml:space="preserve">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</w:t>
            </w:r>
          </w:p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 xml:space="preserve"> п.8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>Какой аттракцион считается "</w:t>
            </w:r>
            <w:r w:rsidRPr="00F96409">
              <w:rPr>
                <w:sz w:val="24"/>
                <w:szCs w:val="24"/>
                <w:lang w:eastAsia="ru-RU"/>
              </w:rPr>
              <w:t>аттракционом механизированным поступательного движения</w:t>
            </w:r>
            <w:r w:rsidRPr="00F96409">
              <w:rPr>
                <w:rFonts w:eastAsia="Calibri"/>
                <w:sz w:val="24"/>
                <w:szCs w:val="24"/>
              </w:rPr>
              <w:t xml:space="preserve">" в соответствии с </w:t>
            </w:r>
            <w:r w:rsidRPr="00F96409">
              <w:rPr>
                <w:rFonts w:eastAsia="Calibri"/>
                <w:sz w:val="24"/>
                <w:szCs w:val="24"/>
              </w:rPr>
              <w:lastRenderedPageBreak/>
              <w:t xml:space="preserve">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</w:t>
            </w:r>
          </w:p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п.8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Какой аттракцион считается "</w:t>
            </w:r>
            <w:r w:rsidRPr="00F96409">
              <w:rPr>
                <w:sz w:val="24"/>
                <w:szCs w:val="24"/>
                <w:lang w:eastAsia="ru-RU"/>
              </w:rPr>
              <w:t>аттракционом механизированным сложного движения</w:t>
            </w:r>
            <w:r w:rsidRPr="00F96409">
              <w:rPr>
                <w:rFonts w:eastAsia="Calibri"/>
                <w:sz w:val="24"/>
                <w:szCs w:val="24"/>
              </w:rPr>
              <w:t>" в соответствии с технич</w:t>
            </w:r>
            <w:r w:rsidRPr="00F96409">
              <w:rPr>
                <w:rFonts w:eastAsia="Calibri"/>
                <w:sz w:val="24"/>
                <w:szCs w:val="24"/>
              </w:rPr>
              <w:t>е</w:t>
            </w:r>
            <w:r w:rsidRPr="00F96409">
              <w:rPr>
                <w:rFonts w:eastAsia="Calibri"/>
                <w:sz w:val="24"/>
                <w:szCs w:val="24"/>
              </w:rPr>
              <w:t xml:space="preserve">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</w:t>
            </w:r>
          </w:p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0E19F8" w:rsidRPr="00F96409">
              <w:rPr>
                <w:rFonts w:eastAsia="Times New Roman"/>
                <w:sz w:val="24"/>
                <w:szCs w:val="24"/>
                <w:lang w:val="en-US" w:eastAsia="ru-RU"/>
              </w:rPr>
              <w:t>2/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п.8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Что означает термин "биомеханическое воздействие" в соответствии с </w:t>
            </w:r>
            <w:r w:rsidRPr="00F96409">
              <w:rPr>
                <w:rFonts w:eastAsia="Calibri"/>
                <w:sz w:val="24"/>
                <w:szCs w:val="24"/>
              </w:rPr>
              <w:t xml:space="preserve">техническим регламентом </w:t>
            </w:r>
            <w:proofErr w:type="gramStart"/>
            <w:r w:rsidRPr="00F96409">
              <w:rPr>
                <w:sz w:val="24"/>
                <w:szCs w:val="24"/>
              </w:rPr>
              <w:t>ТР</w:t>
            </w:r>
            <w:proofErr w:type="gramEnd"/>
            <w:r w:rsidRPr="00F96409">
              <w:rPr>
                <w:sz w:val="24"/>
                <w:szCs w:val="24"/>
              </w:rPr>
              <w:t xml:space="preserve"> ЕАЭС 038/2016 "О безопасности аттракционов"?</w:t>
            </w:r>
          </w:p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0E19F8" w:rsidRPr="00F96409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п.8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Что означает термин "ввод аттракциона в эксплуатацию" в соответствии с </w:t>
            </w:r>
            <w:r w:rsidRPr="00F96409">
              <w:rPr>
                <w:rFonts w:eastAsia="Calibri"/>
                <w:sz w:val="24"/>
                <w:szCs w:val="24"/>
              </w:rPr>
              <w:t xml:space="preserve">техническим регламентом </w:t>
            </w:r>
            <w:proofErr w:type="gramStart"/>
            <w:r w:rsidRPr="00F96409">
              <w:rPr>
                <w:sz w:val="24"/>
                <w:szCs w:val="24"/>
              </w:rPr>
              <w:t>ТР</w:t>
            </w:r>
            <w:proofErr w:type="gramEnd"/>
            <w:r w:rsidRPr="00F96409">
              <w:rPr>
                <w:sz w:val="24"/>
                <w:szCs w:val="24"/>
              </w:rPr>
              <w:t xml:space="preserve"> ЕАЭС 038/2016 "О безопасности аттракционов"?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п.8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Что означает термин "выпуск аттракционов в обращение"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38537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п.8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Как трактуется термин "высокая степень потенциального биомеханического риска (RB-1)"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п.8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Как трактуется  термин "дети"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Что означает термин "зоны рисков при перемещениях"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Как трактуется термин "контур безопасности"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    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Как трактуется термин "критичный компонент"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    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п.8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Как трактуется термин "критичный параметр"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  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021E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п.8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Что такое "модификация"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</w:t>
            </w:r>
            <w:r w:rsidRPr="00F96409">
              <w:rPr>
                <w:rFonts w:eastAsia="Calibri"/>
                <w:sz w:val="24"/>
                <w:szCs w:val="24"/>
              </w:rPr>
              <w:t>т</w:t>
            </w:r>
            <w:r w:rsidRPr="00F96409">
              <w:rPr>
                <w:rFonts w:eastAsia="Calibri"/>
                <w:sz w:val="24"/>
                <w:szCs w:val="24"/>
              </w:rPr>
              <w:t xml:space="preserve">тракционов"?  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 xml:space="preserve"> п.8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 xml:space="preserve">Что такое "назначенный ресурс"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lastRenderedPageBreak/>
              <w:t>сти аттракционов"?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Что такое "назначенный срок службы"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 "О бе</w:t>
            </w:r>
            <w:r w:rsidRPr="00F96409">
              <w:rPr>
                <w:rFonts w:eastAsia="Calibri"/>
                <w:sz w:val="24"/>
                <w:szCs w:val="24"/>
              </w:rPr>
              <w:t>з</w:t>
            </w:r>
            <w:r w:rsidRPr="00F96409">
              <w:rPr>
                <w:rFonts w:eastAsia="Calibri"/>
                <w:sz w:val="24"/>
                <w:szCs w:val="24"/>
              </w:rPr>
              <w:t>опасности аттракционов"?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п.8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Как трактуется термин "низкая степень потенциального биомеханического риска (RB-3)" в соответствии с те</w:t>
            </w:r>
            <w:r w:rsidRPr="00F96409">
              <w:rPr>
                <w:rFonts w:eastAsia="Calibri"/>
                <w:sz w:val="24"/>
                <w:szCs w:val="24"/>
              </w:rPr>
              <w:t>х</w:t>
            </w:r>
            <w:r w:rsidRPr="00F96409">
              <w:rPr>
                <w:rFonts w:eastAsia="Calibri"/>
                <w:sz w:val="24"/>
                <w:szCs w:val="24"/>
              </w:rPr>
              <w:t xml:space="preserve">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   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Как трактуется "ничтожная степень потенциального биомеханического риска (RB-4)" в соответствии с техн</w:t>
            </w:r>
            <w:r w:rsidRPr="00F96409">
              <w:rPr>
                <w:rFonts w:eastAsia="Calibri"/>
                <w:sz w:val="24"/>
                <w:szCs w:val="24"/>
              </w:rPr>
              <w:t>и</w:t>
            </w:r>
            <w:r w:rsidRPr="00F96409">
              <w:rPr>
                <w:rFonts w:eastAsia="Calibri"/>
                <w:sz w:val="24"/>
                <w:szCs w:val="24"/>
              </w:rPr>
              <w:t xml:space="preserve">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 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Что такое "обоснование безопасности проекта аттракциона"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</w:t>
            </w:r>
          </w:p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177A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п.8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Как трактуется термин "оценка технического состояния (техническое освидетельствование) аттракциона" в с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 xml:space="preserve">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п.8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Что такое "ограничение пользования"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</w:t>
            </w:r>
            <w:r w:rsidRPr="00F96409">
              <w:rPr>
                <w:rFonts w:eastAsia="Calibri"/>
                <w:sz w:val="24"/>
                <w:szCs w:val="24"/>
              </w:rPr>
              <w:t>з</w:t>
            </w:r>
            <w:r w:rsidRPr="00F96409">
              <w:rPr>
                <w:rFonts w:eastAsia="Calibri"/>
                <w:sz w:val="24"/>
                <w:szCs w:val="24"/>
              </w:rPr>
              <w:t>опасности аттракционов"?</w:t>
            </w:r>
          </w:p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Как трактуется термин "пассажир"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</w:t>
            </w:r>
            <w:r w:rsidRPr="00F96409">
              <w:rPr>
                <w:rFonts w:eastAsia="Calibri"/>
                <w:sz w:val="24"/>
                <w:szCs w:val="24"/>
              </w:rPr>
              <w:t>с</w:t>
            </w:r>
            <w:r w:rsidRPr="00F96409">
              <w:rPr>
                <w:rFonts w:eastAsia="Calibri"/>
                <w:sz w:val="24"/>
                <w:szCs w:val="24"/>
              </w:rPr>
              <w:t xml:space="preserve">ности аттракционов"?  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7679A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Как трактуется термин "пассажирский модуль"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 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021E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703D48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Как трактуется термин "посетитель аттракциона" в соответствии с </w:t>
            </w:r>
            <w:r w:rsidRPr="00F96409">
              <w:rPr>
                <w:rFonts w:eastAsia="Calibri"/>
                <w:sz w:val="24"/>
                <w:szCs w:val="24"/>
              </w:rPr>
              <w:t xml:space="preserve">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 xml:space="preserve">?  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7679A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[2]</w:t>
            </w:r>
          </w:p>
          <w:p w:rsidR="00C81410" w:rsidRPr="00F96409" w:rsidRDefault="00C81410" w:rsidP="009B681D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</w:t>
            </w:r>
            <w:r w:rsidR="00E21492" w:rsidRPr="00F96409">
              <w:rPr>
                <w:rFonts w:eastAsia="Calibri"/>
                <w:sz w:val="24"/>
                <w:szCs w:val="24"/>
              </w:rPr>
              <w:t>Статья 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Что такое "</w:t>
            </w:r>
            <w:r w:rsidR="00E21492" w:rsidRPr="00F96409">
              <w:rPr>
                <w:rFonts w:eastAsia="Calibri"/>
                <w:sz w:val="24"/>
                <w:szCs w:val="24"/>
              </w:rPr>
              <w:t>потенциально опасный объект</w:t>
            </w:r>
            <w:r w:rsidRPr="00F96409">
              <w:rPr>
                <w:rFonts w:eastAsia="Calibri"/>
                <w:sz w:val="24"/>
                <w:szCs w:val="24"/>
              </w:rPr>
              <w:t xml:space="preserve">" в соответствии с </w:t>
            </w:r>
            <w:r w:rsidR="00E21492" w:rsidRPr="00F96409">
              <w:rPr>
                <w:rFonts w:eastAsia="Calibri"/>
                <w:sz w:val="24"/>
                <w:szCs w:val="24"/>
              </w:rPr>
              <w:t>Законом Республики Беларусь от 5 января 2016 г. № 354-З</w:t>
            </w:r>
            <w:r w:rsidRPr="00F96409">
              <w:rPr>
                <w:rFonts w:eastAsia="Calibri"/>
                <w:sz w:val="24"/>
                <w:szCs w:val="24"/>
              </w:rPr>
              <w:t xml:space="preserve"> "О</w:t>
            </w:r>
            <w:r w:rsidR="00E21492" w:rsidRPr="00F96409">
              <w:rPr>
                <w:rFonts w:eastAsia="Calibri"/>
                <w:sz w:val="24"/>
                <w:szCs w:val="24"/>
              </w:rPr>
              <w:t xml:space="preserve"> промышленной безопа</w:t>
            </w:r>
            <w:r w:rsidRPr="00F96409">
              <w:rPr>
                <w:rFonts w:eastAsia="Calibri"/>
                <w:sz w:val="24"/>
                <w:szCs w:val="24"/>
              </w:rPr>
              <w:t>сности"?</w:t>
            </w:r>
          </w:p>
          <w:p w:rsidR="00C81410" w:rsidRPr="00F96409" w:rsidRDefault="00C81410" w:rsidP="005A08F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9B681D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Что такое "проверка ежедневная"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сти аттракционов"?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7679A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9B681D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Как трактуется термин "пробный пуск аттракциона" в соответствии с </w:t>
            </w:r>
            <w:r w:rsidRPr="00F96409">
              <w:rPr>
                <w:rFonts w:eastAsia="Calibri"/>
                <w:sz w:val="24"/>
                <w:szCs w:val="24"/>
              </w:rPr>
              <w:t xml:space="preserve">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 xml:space="preserve">? 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5A08F1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[2</w:t>
            </w:r>
            <w:r w:rsidR="00E21492" w:rsidRPr="00F96409">
              <w:rPr>
                <w:rFonts w:eastAsia="Calibri"/>
                <w:sz w:val="24"/>
                <w:szCs w:val="24"/>
              </w:rPr>
              <w:t>]</w:t>
            </w:r>
          </w:p>
          <w:p w:rsidR="00C81410" w:rsidRPr="00F96409" w:rsidRDefault="005A08F1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Статья 3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5A08F1" w:rsidP="009B681D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Кто такие субъекты промышленной безопасности в соответствии с Законом Республики Беларусь от 5 января 2016 г. № 354-З "О промышленной безопасности"?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5A08F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 трактуется термин "средняя степень потенциального биомеханического риска (RB-2)" в соответствии с</w:t>
            </w:r>
            <w:r w:rsidRPr="00F96409">
              <w:rPr>
                <w:rFonts w:eastAsia="Calibri"/>
                <w:sz w:val="24"/>
                <w:szCs w:val="24"/>
              </w:rPr>
              <w:t xml:space="preserve">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п.8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Что такое "формуляр аттракциона"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</w:t>
            </w:r>
            <w:r w:rsidRPr="00F96409">
              <w:rPr>
                <w:rFonts w:eastAsia="Calibri"/>
                <w:sz w:val="24"/>
                <w:szCs w:val="24"/>
              </w:rPr>
              <w:t>с</w:t>
            </w:r>
            <w:r w:rsidRPr="00F96409">
              <w:rPr>
                <w:rFonts w:eastAsia="Calibri"/>
                <w:sz w:val="24"/>
                <w:szCs w:val="24"/>
              </w:rPr>
              <w:t xml:space="preserve">ности аттракционов"  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п.8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 трактуется термин "</w:t>
            </w: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 xml:space="preserve">" в соответствии с </w:t>
            </w:r>
            <w:r w:rsidRPr="00F96409">
              <w:rPr>
                <w:rFonts w:eastAsia="Calibri"/>
                <w:sz w:val="24"/>
                <w:szCs w:val="24"/>
              </w:rPr>
              <w:t xml:space="preserve">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</w:t>
            </w:r>
            <w:r w:rsidRPr="00F96409">
              <w:rPr>
                <w:rFonts w:eastAsia="Calibri"/>
                <w:sz w:val="24"/>
                <w:szCs w:val="24"/>
              </w:rPr>
              <w:t>з</w:t>
            </w:r>
            <w:r w:rsidRPr="00F96409">
              <w:rPr>
                <w:rFonts w:eastAsia="Calibri"/>
                <w:sz w:val="24"/>
                <w:szCs w:val="24"/>
              </w:rPr>
              <w:t>опасности аттракционов"</w:t>
            </w:r>
            <w:r w:rsidRPr="00F96409">
              <w:rPr>
                <w:sz w:val="24"/>
                <w:szCs w:val="24"/>
              </w:rPr>
              <w:t xml:space="preserve">? 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п.9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С какой целью технический регламент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требует проводить идентификацию аттракционов?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п.10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sz w:val="24"/>
                <w:szCs w:val="24"/>
                <w:lang w:eastAsia="ru-RU"/>
              </w:rPr>
              <w:t>Что является идентификационными признаками аттракционов</w:t>
            </w:r>
            <w:r w:rsidRPr="00F96409">
              <w:rPr>
                <w:rFonts w:eastAsia="Calibri"/>
                <w:sz w:val="24"/>
                <w:szCs w:val="24"/>
              </w:rPr>
              <w:t xml:space="preserve">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  <w:lang w:eastAsia="ru-RU"/>
              </w:rPr>
              <w:t>?</w:t>
            </w:r>
          </w:p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021E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п.11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sz w:val="24"/>
                <w:szCs w:val="24"/>
                <w:lang w:eastAsia="ru-RU"/>
              </w:rPr>
              <w:t xml:space="preserve">Кем проводится идентификация аттракционов с целью установления их принадлежности к области применения технического регламента </w:t>
            </w:r>
            <w:proofErr w:type="gramStart"/>
            <w:r w:rsidRPr="00F96409">
              <w:rPr>
                <w:sz w:val="24"/>
                <w:szCs w:val="24"/>
              </w:rPr>
              <w:t>ТР</w:t>
            </w:r>
            <w:proofErr w:type="gramEnd"/>
            <w:r w:rsidRPr="00F96409">
              <w:rPr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  <w:lang w:eastAsia="ru-RU"/>
              </w:rPr>
              <w:t>?</w:t>
            </w:r>
          </w:p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Какой мет</w:t>
            </w:r>
            <w:r w:rsidR="000F1C2D" w:rsidRPr="00F96409">
              <w:rPr>
                <w:sz w:val="24"/>
                <w:szCs w:val="24"/>
              </w:rPr>
              <w:t>од применяется для идентификации</w:t>
            </w:r>
            <w:r w:rsidRPr="00F96409">
              <w:rPr>
                <w:sz w:val="24"/>
                <w:szCs w:val="24"/>
              </w:rPr>
              <w:t xml:space="preserve"> аттракционов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чем заключается метод идентификации аттракционов по документации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чем заключается визуальный метод идентификации аттракционов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чем заключается инструментальный метод идентификации аттракционов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sz w:val="24"/>
                <w:szCs w:val="24"/>
                <w:lang w:eastAsia="ru-RU"/>
              </w:rPr>
              <w:t xml:space="preserve">Аттракционы выпускаются в обращение на рынке Евразийского экономического союза </w:t>
            </w:r>
            <w:proofErr w:type="gramStart"/>
            <w:r w:rsidRPr="00F96409">
              <w:rPr>
                <w:sz w:val="24"/>
                <w:szCs w:val="24"/>
                <w:lang w:eastAsia="ru-RU"/>
              </w:rPr>
              <w:t>при</w:t>
            </w:r>
            <w:proofErr w:type="gramEnd"/>
            <w:r w:rsidRPr="00F96409">
              <w:rPr>
                <w:sz w:val="24"/>
                <w:szCs w:val="24"/>
                <w:lang w:eastAsia="ru-RU"/>
              </w:rPr>
              <w:t xml:space="preserve"> …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п.16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Могут ли быть выпущены в обращение на рынке Евразийского экономического союза аттракционы, на которые распространяется требования технического регламента </w:t>
            </w:r>
            <w:proofErr w:type="gramStart"/>
            <w:r w:rsidRPr="00F96409">
              <w:rPr>
                <w:sz w:val="24"/>
                <w:szCs w:val="24"/>
              </w:rPr>
              <w:t>ТР</w:t>
            </w:r>
            <w:proofErr w:type="gramEnd"/>
            <w:r w:rsidRPr="00F96409">
              <w:rPr>
                <w:sz w:val="24"/>
                <w:szCs w:val="24"/>
              </w:rPr>
              <w:t xml:space="preserve"> ЕАЭС 038/2016 </w:t>
            </w:r>
            <w:r w:rsidRPr="00F96409">
              <w:rPr>
                <w:rFonts w:eastAsia="Calibri"/>
                <w:sz w:val="24"/>
                <w:szCs w:val="24"/>
              </w:rPr>
              <w:t>"О безопасности аттракционов"</w:t>
            </w:r>
            <w:r w:rsidRPr="00F96409">
              <w:rPr>
                <w:sz w:val="24"/>
                <w:szCs w:val="24"/>
              </w:rPr>
              <w:t>, е</w:t>
            </w:r>
            <w:r w:rsidRPr="00F96409">
              <w:rPr>
                <w:sz w:val="24"/>
                <w:szCs w:val="24"/>
              </w:rPr>
              <w:t>с</w:t>
            </w:r>
            <w:r w:rsidRPr="00F96409">
              <w:rPr>
                <w:sz w:val="24"/>
                <w:szCs w:val="24"/>
              </w:rPr>
              <w:t>ли у них отсутствует маркировка единым знаком обращения продукции на рынке Евразийского экономическ</w:t>
            </w:r>
            <w:r w:rsidRPr="00F96409">
              <w:rPr>
                <w:sz w:val="24"/>
                <w:szCs w:val="24"/>
              </w:rPr>
              <w:t>о</w:t>
            </w:r>
            <w:r w:rsidRPr="00F96409">
              <w:rPr>
                <w:sz w:val="24"/>
                <w:szCs w:val="24"/>
              </w:rPr>
              <w:t>го союза?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>п.17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9B68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 xml:space="preserve">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п</w:t>
            </w:r>
            <w:r w:rsidRPr="00F96409">
              <w:rPr>
                <w:sz w:val="24"/>
                <w:szCs w:val="24"/>
                <w:lang w:eastAsia="ru-RU"/>
              </w:rPr>
              <w:t xml:space="preserve">ри проектировании </w:t>
            </w:r>
            <w:r w:rsidRPr="00F96409">
              <w:rPr>
                <w:sz w:val="24"/>
                <w:szCs w:val="24"/>
                <w:lang w:eastAsia="ru-RU"/>
              </w:rPr>
              <w:lastRenderedPageBreak/>
              <w:t>аттракционов должны быть идентифицированы все возможные риски на всех стадиях жизненного цикла…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п.19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б</w:t>
            </w:r>
            <w:r w:rsidRPr="00F96409">
              <w:rPr>
                <w:sz w:val="24"/>
                <w:szCs w:val="24"/>
                <w:lang w:eastAsia="ru-RU"/>
              </w:rPr>
              <w:t>иомеханические во</w:t>
            </w:r>
            <w:r w:rsidRPr="00F96409">
              <w:rPr>
                <w:sz w:val="24"/>
                <w:szCs w:val="24"/>
                <w:lang w:eastAsia="ru-RU"/>
              </w:rPr>
              <w:t>з</w:t>
            </w:r>
            <w:r w:rsidRPr="00F96409">
              <w:rPr>
                <w:sz w:val="24"/>
                <w:szCs w:val="24"/>
                <w:lang w:eastAsia="ru-RU"/>
              </w:rPr>
              <w:t>действия, оказываемые на пассажира (пассажиров) при пользовании аттракционом, не всегда приемлемы для людей с ослабленным здоровьем или плохим самочувствием, поэтому сведения об экстремальности аттракци</w:t>
            </w:r>
            <w:r w:rsidRPr="00F96409">
              <w:rPr>
                <w:sz w:val="24"/>
                <w:szCs w:val="24"/>
                <w:lang w:eastAsia="ru-RU"/>
              </w:rPr>
              <w:t>о</w:t>
            </w:r>
            <w:r w:rsidRPr="00F96409">
              <w:rPr>
                <w:sz w:val="24"/>
                <w:szCs w:val="24"/>
                <w:lang w:eastAsia="ru-RU"/>
              </w:rPr>
              <w:t>на и любых ограничениях пользования аттракционом должны быть приведены…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п.20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sz w:val="24"/>
                <w:szCs w:val="24"/>
                <w:lang w:eastAsia="ru-RU"/>
              </w:rPr>
              <w:t>Какие требования на стадии проектирования предъявляются к сырью, материалам и веществам, которые и</w:t>
            </w:r>
            <w:r w:rsidRPr="00F96409">
              <w:rPr>
                <w:sz w:val="24"/>
                <w:szCs w:val="24"/>
                <w:lang w:eastAsia="ru-RU"/>
              </w:rPr>
              <w:t>с</w:t>
            </w:r>
            <w:r w:rsidRPr="00F96409">
              <w:rPr>
                <w:sz w:val="24"/>
                <w:szCs w:val="24"/>
                <w:lang w:eastAsia="ru-RU"/>
              </w:rPr>
              <w:t>пользуются при изготовлении и эксплуатации аттракционов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A416D6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п.22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Что должны исключать системы управления аттракционами при возможном  совершении логических ошибок и в случае нарушения оператором управляющих действий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п.23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с</w:t>
            </w:r>
            <w:r w:rsidRPr="00F96409">
              <w:rPr>
                <w:sz w:val="24"/>
                <w:szCs w:val="24"/>
                <w:lang w:eastAsia="ru-RU"/>
              </w:rPr>
              <w:t>истемы управления аттракционами должны включать в себя средства предупредительной сигнализации и другие средства для пр</w:t>
            </w:r>
            <w:r w:rsidRPr="00F96409">
              <w:rPr>
                <w:sz w:val="24"/>
                <w:szCs w:val="24"/>
                <w:lang w:eastAsia="ru-RU"/>
              </w:rPr>
              <w:t>е</w:t>
            </w:r>
            <w:r w:rsidRPr="00F96409">
              <w:rPr>
                <w:sz w:val="24"/>
                <w:szCs w:val="24"/>
                <w:lang w:eastAsia="ru-RU"/>
              </w:rPr>
              <w:t xml:space="preserve">дупреждения… 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п.24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Что должны обеспечивать средства для предупреждения о нарушениях функционирования аттракциона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</w:t>
            </w:r>
            <w:r w:rsidRPr="00F96409">
              <w:rPr>
                <w:rFonts w:eastAsia="Calibri"/>
                <w:sz w:val="24"/>
                <w:szCs w:val="24"/>
              </w:rPr>
              <w:t>с</w:t>
            </w:r>
            <w:r w:rsidRPr="00F96409">
              <w:rPr>
                <w:rFonts w:eastAsia="Calibri"/>
                <w:sz w:val="24"/>
                <w:szCs w:val="24"/>
              </w:rPr>
              <w:t xml:space="preserve">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п.25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 должен осуществляться пуск аттракциона, а также повторный  пуск после остановки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 xml:space="preserve">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п.26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каком случае орган управления аварийной остановкой аттракциона  должен возвратиться в исходное пол</w:t>
            </w:r>
            <w:r w:rsidRPr="00F96409">
              <w:rPr>
                <w:sz w:val="24"/>
                <w:szCs w:val="24"/>
              </w:rPr>
              <w:t>о</w:t>
            </w:r>
            <w:r w:rsidRPr="00F96409">
              <w:rPr>
                <w:sz w:val="24"/>
                <w:szCs w:val="24"/>
              </w:rPr>
              <w:t>жение после приведения его в действие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п.26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Орган управления аварийной остановкой аттракциона после приведения в действие был принудительно во</w:t>
            </w:r>
            <w:r w:rsidRPr="00F96409">
              <w:rPr>
                <w:sz w:val="24"/>
                <w:szCs w:val="24"/>
              </w:rPr>
              <w:t>з</w:t>
            </w:r>
            <w:r w:rsidRPr="00F96409">
              <w:rPr>
                <w:sz w:val="24"/>
                <w:szCs w:val="24"/>
              </w:rPr>
              <w:t>вращен в исходное состояние. Должен ли при этом автоматически осуществиться пуск аттракциона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п.26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Какие из указанных ниже требований предъявляются к органу управления аварийной остановкой аттракциона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п.28</w:t>
            </w:r>
          </w:p>
          <w:p w:rsidR="00C81410" w:rsidRPr="00F96409" w:rsidRDefault="00C81410" w:rsidP="00C81410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п</w:t>
            </w:r>
            <w:r w:rsidRPr="00F96409">
              <w:rPr>
                <w:sz w:val="24"/>
                <w:szCs w:val="24"/>
              </w:rPr>
              <w:t>олное или частичное прекращение энергоснабжения аттракциона и последующее его восстановление, а также повреждение цепи управления энергоснабжением не должны приводить к возникновению опасных ситуаций, включая: ...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п.30</w:t>
            </w:r>
          </w:p>
          <w:p w:rsidR="00C81410" w:rsidRPr="00F96409" w:rsidRDefault="00C81410" w:rsidP="00C81410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д</w:t>
            </w:r>
            <w:r w:rsidRPr="00F96409">
              <w:rPr>
                <w:sz w:val="24"/>
                <w:szCs w:val="24"/>
                <w:lang w:eastAsia="ru-RU"/>
              </w:rPr>
              <w:t>вижущиеся части а</w:t>
            </w:r>
            <w:r w:rsidRPr="00F96409">
              <w:rPr>
                <w:sz w:val="24"/>
                <w:szCs w:val="24"/>
                <w:lang w:eastAsia="ru-RU"/>
              </w:rPr>
              <w:t>т</w:t>
            </w:r>
            <w:r w:rsidRPr="00F96409">
              <w:rPr>
                <w:sz w:val="24"/>
                <w:szCs w:val="24"/>
                <w:lang w:eastAsia="ru-RU"/>
              </w:rPr>
              <w:t>тракционов должны быть оборудованы…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п.43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к</w:t>
            </w:r>
            <w:r w:rsidRPr="00F96409">
              <w:rPr>
                <w:sz w:val="24"/>
                <w:szCs w:val="24"/>
              </w:rPr>
              <w:t>ритичные компоненты аттракциона должны быть резервированы. Какой надежностью должен обладать резервный элемент с учетом характера и условий его нагрузки?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п.49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Проектировщик (разработчик) разработал обоснование безопасности проекта аттракциона. Где должны хр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>ниться оригиналы и копии этого документа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</w:t>
            </w:r>
            <w:r w:rsidRPr="00F96409">
              <w:rPr>
                <w:rFonts w:eastAsia="Calibri"/>
                <w:sz w:val="24"/>
                <w:szCs w:val="24"/>
              </w:rPr>
              <w:t>с</w:t>
            </w:r>
            <w:r w:rsidRPr="00F96409">
              <w:rPr>
                <w:rFonts w:eastAsia="Calibri"/>
                <w:sz w:val="24"/>
                <w:szCs w:val="24"/>
              </w:rPr>
              <w:t>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A52E4E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п.49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Проектировщик (разработчик) разработал обоснование безопасности проекта аттракциона.     Как долго нео</w:t>
            </w:r>
            <w:r w:rsidRPr="00F96409">
              <w:rPr>
                <w:sz w:val="24"/>
                <w:szCs w:val="24"/>
              </w:rPr>
              <w:t>б</w:t>
            </w:r>
            <w:r w:rsidRPr="00F96409">
              <w:rPr>
                <w:sz w:val="24"/>
                <w:szCs w:val="24"/>
              </w:rPr>
              <w:t>ходимо хранить у разработчика и в органе по сертификации оригинал и копию этого документа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</w:t>
            </w:r>
            <w:r w:rsidRPr="00F96409">
              <w:rPr>
                <w:rFonts w:eastAsia="Calibri"/>
                <w:sz w:val="24"/>
                <w:szCs w:val="24"/>
              </w:rPr>
              <w:t>х</w:t>
            </w:r>
            <w:r w:rsidRPr="00F96409">
              <w:rPr>
                <w:rFonts w:eastAsia="Calibri"/>
                <w:sz w:val="24"/>
                <w:szCs w:val="24"/>
              </w:rPr>
              <w:t xml:space="preserve">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A52E4E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п.49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Проектировщик (разработчик) разработал обоснование безопасности проекта аттракциона. Как поступать с этим документом при модификации аттракциона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A52E4E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п.49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Проектировщик (разработчик) разработал обоснование безопасности проекта аттракциона, которое подлежит хранению до окончания назначенного срока службы.   Как поступать с этим документом в случае продления назначенного срока службы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нов"</w:t>
            </w:r>
            <w:r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A52E4E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п.51</w:t>
            </w:r>
          </w:p>
          <w:p w:rsidR="00C81410" w:rsidRPr="00F96409" w:rsidRDefault="00C81410" w:rsidP="00C81410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2D2D15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Какие документы (руководства) должны разрабатываться в составе эксплуатационных документов при прое</w:t>
            </w:r>
            <w:r w:rsidRPr="00F96409">
              <w:rPr>
                <w:sz w:val="24"/>
                <w:szCs w:val="24"/>
              </w:rPr>
              <w:t>к</w:t>
            </w:r>
            <w:r w:rsidRPr="00F96409">
              <w:rPr>
                <w:sz w:val="24"/>
                <w:szCs w:val="24"/>
              </w:rPr>
              <w:t xml:space="preserve">тировании аттракционов в соответствии с техническим регламентом </w:t>
            </w:r>
            <w:proofErr w:type="gramStart"/>
            <w:r w:rsidRPr="00F96409">
              <w:rPr>
                <w:sz w:val="24"/>
                <w:szCs w:val="24"/>
              </w:rPr>
              <w:t>ТР</w:t>
            </w:r>
            <w:proofErr w:type="gramEnd"/>
            <w:r w:rsidRPr="00F96409">
              <w:rPr>
                <w:sz w:val="24"/>
                <w:szCs w:val="24"/>
              </w:rPr>
              <w:t xml:space="preserve"> ЕАЭС 038/2016 "О безопасности а</w:t>
            </w:r>
            <w:r w:rsidRPr="00F96409">
              <w:rPr>
                <w:sz w:val="24"/>
                <w:szCs w:val="24"/>
              </w:rPr>
              <w:t>т</w:t>
            </w:r>
            <w:r w:rsidRPr="00F96409">
              <w:rPr>
                <w:sz w:val="24"/>
                <w:szCs w:val="24"/>
              </w:rPr>
              <w:t>тракционов"?</w:t>
            </w:r>
          </w:p>
          <w:p w:rsidR="002D2D15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А - руководство по эксплуатации аттракциона;</w:t>
            </w:r>
          </w:p>
          <w:p w:rsidR="002D2D15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Б</w:t>
            </w:r>
            <w:proofErr w:type="gramEnd"/>
            <w:r w:rsidRPr="00F96409">
              <w:rPr>
                <w:sz w:val="24"/>
                <w:szCs w:val="24"/>
              </w:rPr>
              <w:t xml:space="preserve"> - руководство по техническому обслуживанию и ремон</w:t>
            </w:r>
            <w:r w:rsidR="002D2D15" w:rsidRPr="00F96409">
              <w:rPr>
                <w:sz w:val="24"/>
                <w:szCs w:val="24"/>
              </w:rPr>
              <w:t>ту аттракциона;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- руководство по контролю состояния критических компонентов.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A52E4E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п.51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На каком этапе разрабатывается формуляр аттракциона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п.52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Для каких аттракционов в соответствии с техническим регламентом </w:t>
            </w:r>
            <w:proofErr w:type="gramStart"/>
            <w:r w:rsidRPr="00F96409">
              <w:rPr>
                <w:sz w:val="24"/>
                <w:szCs w:val="24"/>
              </w:rPr>
              <w:t>ТР</w:t>
            </w:r>
            <w:proofErr w:type="gramEnd"/>
            <w:r w:rsidRPr="00F96409">
              <w:rPr>
                <w:sz w:val="24"/>
                <w:szCs w:val="24"/>
              </w:rPr>
              <w:t xml:space="preserve"> ЕАЭС 038/2016 "О безопасности а</w:t>
            </w:r>
            <w:r w:rsidRPr="00F96409">
              <w:rPr>
                <w:sz w:val="24"/>
                <w:szCs w:val="24"/>
              </w:rPr>
              <w:t>т</w:t>
            </w:r>
            <w:r w:rsidRPr="00F96409">
              <w:rPr>
                <w:sz w:val="24"/>
                <w:szCs w:val="24"/>
              </w:rPr>
              <w:t>тракционов" необходимо разрабатывать формуляр, а не паспорт?</w:t>
            </w:r>
          </w:p>
          <w:p w:rsidR="00C81410" w:rsidRPr="00F96409" w:rsidRDefault="00C81410" w:rsidP="003859FC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п.53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Для каких аттракционов в соответствии с техническим регламентом </w:t>
            </w:r>
            <w:proofErr w:type="gramStart"/>
            <w:r w:rsidRPr="00F96409">
              <w:rPr>
                <w:sz w:val="24"/>
                <w:szCs w:val="24"/>
              </w:rPr>
              <w:t>ТР</w:t>
            </w:r>
            <w:proofErr w:type="gramEnd"/>
            <w:r w:rsidRPr="00F96409">
              <w:rPr>
                <w:sz w:val="24"/>
                <w:szCs w:val="24"/>
              </w:rPr>
              <w:t xml:space="preserve"> ЕАЭС 038/2016 "О безопасности а</w:t>
            </w:r>
            <w:r w:rsidRPr="00F96409">
              <w:rPr>
                <w:sz w:val="24"/>
                <w:szCs w:val="24"/>
              </w:rPr>
              <w:t>т</w:t>
            </w:r>
            <w:r w:rsidRPr="00F96409">
              <w:rPr>
                <w:sz w:val="24"/>
                <w:szCs w:val="24"/>
              </w:rPr>
              <w:t>тракционов" необходимо разрабатывать паспорт, а не формуляр?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п.59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д</w:t>
            </w:r>
            <w:r w:rsidRPr="00F96409">
              <w:rPr>
                <w:sz w:val="24"/>
                <w:szCs w:val="24"/>
                <w:lang w:eastAsia="ru-RU"/>
              </w:rPr>
              <w:t>ля изготовления ко</w:t>
            </w:r>
            <w:r w:rsidRPr="00F96409">
              <w:rPr>
                <w:sz w:val="24"/>
                <w:szCs w:val="24"/>
                <w:lang w:eastAsia="ru-RU"/>
              </w:rPr>
              <w:t>м</w:t>
            </w:r>
            <w:r w:rsidRPr="00F96409">
              <w:rPr>
                <w:sz w:val="24"/>
                <w:szCs w:val="24"/>
                <w:lang w:eastAsia="ru-RU"/>
              </w:rPr>
              <w:t>понентов и деталей аттракционов должны быть применены только те конструкционные материалы, которые предусмотрены проектно-конструкторской документацией. Замена конструкционных материалов...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п.63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sz w:val="24"/>
                <w:szCs w:val="24"/>
                <w:lang w:eastAsia="ru-RU"/>
              </w:rPr>
              <w:t>Требования к маркировке критичных компонентов изготовителем или подрядчиком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</w:t>
            </w:r>
            <w:r w:rsidRPr="00F96409">
              <w:rPr>
                <w:rFonts w:eastAsia="Calibri"/>
                <w:sz w:val="24"/>
                <w:szCs w:val="24"/>
              </w:rPr>
              <w:t>е</w:t>
            </w:r>
            <w:r w:rsidRPr="00F96409">
              <w:rPr>
                <w:rFonts w:eastAsia="Calibri"/>
                <w:sz w:val="24"/>
                <w:szCs w:val="24"/>
              </w:rPr>
              <w:t xml:space="preserve">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  <w:lang w:eastAsia="ru-RU"/>
              </w:rPr>
              <w:t xml:space="preserve">.  </w:t>
            </w:r>
          </w:p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п.64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 xml:space="preserve">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в</w:t>
            </w:r>
            <w:r w:rsidRPr="00F96409">
              <w:rPr>
                <w:sz w:val="24"/>
                <w:szCs w:val="24"/>
                <w:lang w:eastAsia="ru-RU"/>
              </w:rPr>
              <w:t>се поставляемые мат</w:t>
            </w:r>
            <w:r w:rsidRPr="00F96409">
              <w:rPr>
                <w:sz w:val="24"/>
                <w:szCs w:val="24"/>
                <w:lang w:eastAsia="ru-RU"/>
              </w:rPr>
              <w:t>е</w:t>
            </w:r>
            <w:r w:rsidRPr="00F96409">
              <w:rPr>
                <w:sz w:val="24"/>
                <w:szCs w:val="24"/>
                <w:lang w:eastAsia="ru-RU"/>
              </w:rPr>
              <w:t>риалы и комплектующие для критичных компонентов должны пройти входной контроль (верификацию)</w:t>
            </w:r>
          </w:p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A416D6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12Э</w:t>
            </w:r>
            <w:r w:rsidR="00066473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66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п.67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F96409">
              <w:rPr>
                <w:sz w:val="24"/>
                <w:szCs w:val="24"/>
                <w:lang w:eastAsia="ru-RU"/>
              </w:rPr>
              <w:t>В каких случаях изготовитель обязан обеспечить проведение испытаний деталей или узлов аттракциона</w:t>
            </w:r>
            <w:r w:rsidRPr="00F96409">
              <w:rPr>
                <w:rFonts w:eastAsia="Calibri"/>
                <w:sz w:val="24"/>
                <w:szCs w:val="24"/>
              </w:rPr>
              <w:t xml:space="preserve"> с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 xml:space="preserve">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  <w:lang w:eastAsia="ru-RU"/>
              </w:rPr>
              <w:t>?</w:t>
            </w:r>
          </w:p>
          <w:p w:rsidR="00C81410" w:rsidRPr="00F96409" w:rsidRDefault="00C81410" w:rsidP="00C81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п.68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п</w:t>
            </w:r>
            <w:r w:rsidRPr="00F96409">
              <w:rPr>
                <w:sz w:val="24"/>
                <w:szCs w:val="24"/>
              </w:rPr>
              <w:t>ри изготовлении а</w:t>
            </w:r>
            <w:r w:rsidRPr="00F96409">
              <w:rPr>
                <w:sz w:val="24"/>
                <w:szCs w:val="24"/>
              </w:rPr>
              <w:t>т</w:t>
            </w:r>
            <w:r w:rsidRPr="00F96409">
              <w:rPr>
                <w:sz w:val="24"/>
                <w:szCs w:val="24"/>
              </w:rPr>
              <w:t xml:space="preserve">тракциона неразрушающий контроль должен применяться в отношении критичных компонентов и соединений элементов, предусмотренных ...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п.72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Какие части цепей, канатов или лент, не являющиеся сборочными единицами аттракциона, должны иметь ма</w:t>
            </w:r>
            <w:r w:rsidRPr="00F96409">
              <w:rPr>
                <w:sz w:val="24"/>
                <w:szCs w:val="24"/>
              </w:rPr>
              <w:t>р</w:t>
            </w:r>
            <w:r w:rsidRPr="00F96409">
              <w:rPr>
                <w:sz w:val="24"/>
                <w:szCs w:val="24"/>
              </w:rPr>
              <w:t>кировку, а в случаях, когда это не представляется возможным, - табличку или несъемное кольцо с указанием наименования изготовителя и его место нахождения (адрес)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п.75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В соответствии с техническим регламентом </w:t>
            </w:r>
            <w:proofErr w:type="gramStart"/>
            <w:r w:rsidRPr="00F96409">
              <w:rPr>
                <w:sz w:val="24"/>
                <w:szCs w:val="24"/>
              </w:rPr>
              <w:t>ТР</w:t>
            </w:r>
            <w:proofErr w:type="gramEnd"/>
            <w:r w:rsidRPr="00F96409">
              <w:rPr>
                <w:sz w:val="24"/>
                <w:szCs w:val="24"/>
              </w:rPr>
              <w:t xml:space="preserve"> ЕАЭС 038/2016 "О безопасности аттракционов" на каждом а</w:t>
            </w:r>
            <w:r w:rsidRPr="00F96409">
              <w:rPr>
                <w:sz w:val="24"/>
                <w:szCs w:val="24"/>
              </w:rPr>
              <w:t>т</w:t>
            </w:r>
            <w:r w:rsidRPr="00F96409">
              <w:rPr>
                <w:sz w:val="24"/>
                <w:szCs w:val="24"/>
              </w:rPr>
              <w:t>тракционе должна быть установлена информационная табличка изготовителя. Что должно быть на ней обяз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>тельно указано?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64E9F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п.79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Что необходимо разместить перед входом на аттракцион, если биомеханические воздействия аттракциона д</w:t>
            </w:r>
            <w:r w:rsidRPr="00F96409">
              <w:rPr>
                <w:sz w:val="24"/>
                <w:szCs w:val="24"/>
              </w:rPr>
              <w:t>о</w:t>
            </w:r>
            <w:r w:rsidRPr="00F96409">
              <w:rPr>
                <w:sz w:val="24"/>
                <w:szCs w:val="24"/>
              </w:rPr>
              <w:t>пустимы для некоторых категорий инвалидов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</w:t>
            </w:r>
            <w:r w:rsidRPr="00F96409">
              <w:rPr>
                <w:rFonts w:eastAsia="Calibri"/>
                <w:sz w:val="24"/>
                <w:szCs w:val="24"/>
              </w:rPr>
              <w:t>з</w:t>
            </w:r>
            <w:r w:rsidRPr="00F96409">
              <w:rPr>
                <w:rFonts w:eastAsia="Calibri"/>
                <w:sz w:val="24"/>
                <w:szCs w:val="24"/>
              </w:rPr>
              <w:t>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п.83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е</w:t>
            </w:r>
            <w:r w:rsidRPr="00F96409">
              <w:rPr>
                <w:sz w:val="24"/>
                <w:szCs w:val="24"/>
              </w:rPr>
              <w:t>сли назначенный срок службы основной несущей конструкции и незаменяемых частей аттракциона истек, то эксплуатация аттракц</w:t>
            </w:r>
            <w:r w:rsidRPr="00F96409">
              <w:rPr>
                <w:sz w:val="24"/>
                <w:szCs w:val="24"/>
              </w:rPr>
              <w:t>и</w:t>
            </w:r>
            <w:r w:rsidRPr="00F96409">
              <w:rPr>
                <w:sz w:val="24"/>
                <w:szCs w:val="24"/>
              </w:rPr>
              <w:t>она должна ...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п.84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п</w:t>
            </w:r>
            <w:r w:rsidRPr="00F96409">
              <w:rPr>
                <w:sz w:val="24"/>
                <w:szCs w:val="24"/>
              </w:rPr>
              <w:t>о истечении назначе</w:t>
            </w:r>
            <w:r w:rsidRPr="00F96409">
              <w:rPr>
                <w:sz w:val="24"/>
                <w:szCs w:val="24"/>
              </w:rPr>
              <w:t>н</w:t>
            </w:r>
            <w:r w:rsidRPr="00F96409">
              <w:rPr>
                <w:sz w:val="24"/>
                <w:szCs w:val="24"/>
              </w:rPr>
              <w:t>ного срока службы аттракциона не допускается его использование по назначению без ...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91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Допускается ли проведение модификации аттракциона без предварительного одобрения ее проектировщиком</w:t>
            </w:r>
            <w:r w:rsidRPr="00F96409">
              <w:rPr>
                <w:rFonts w:eastAsia="Calibri"/>
                <w:sz w:val="24"/>
                <w:szCs w:val="24"/>
              </w:rPr>
              <w:t xml:space="preserve"> 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  <w:r w:rsidRPr="00F96409">
              <w:rPr>
                <w:sz w:val="24"/>
                <w:szCs w:val="24"/>
              </w:rPr>
              <w:t>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п.98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2D2D15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Какие формы подтверждения соответствия аттракционов требованиям технического регламента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предусмотрены этим техническим регламентом? </w:t>
            </w:r>
          </w:p>
          <w:p w:rsidR="002D2D15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А - обязательная сертификация;</w:t>
            </w:r>
          </w:p>
          <w:p w:rsidR="002D2D15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96409">
              <w:rPr>
                <w:rFonts w:eastAsia="Calibri"/>
                <w:sz w:val="24"/>
                <w:szCs w:val="24"/>
              </w:rPr>
              <w:t>Б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- добровольная сертификация;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В - декларирование.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  <w:r w:rsidR="00A416D6" w:rsidRPr="00F96409">
              <w:rPr>
                <w:rFonts w:eastAsia="Calibri"/>
                <w:sz w:val="24"/>
                <w:szCs w:val="24"/>
              </w:rPr>
              <w:t>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п.98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При какой степени потенциального биомеханического риска аттракционы подлежат сертификации в соотве</w:t>
            </w:r>
            <w:r w:rsidRPr="00F96409">
              <w:rPr>
                <w:rFonts w:eastAsia="Calibri"/>
                <w:sz w:val="24"/>
                <w:szCs w:val="24"/>
              </w:rPr>
              <w:t>т</w:t>
            </w:r>
            <w:r w:rsidRPr="00F96409">
              <w:rPr>
                <w:rFonts w:eastAsia="Calibri"/>
                <w:sz w:val="24"/>
                <w:szCs w:val="24"/>
              </w:rPr>
              <w:t xml:space="preserve">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  <w:r w:rsidR="00A416D6" w:rsidRPr="00F96409">
              <w:rPr>
                <w:rFonts w:eastAsia="Calibri"/>
                <w:sz w:val="24"/>
                <w:szCs w:val="24"/>
              </w:rPr>
              <w:t>, 12 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п.98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>При какой степени потенциального биомеханического риска аттракционы подлежат подтверждению соотве</w:t>
            </w:r>
            <w:r w:rsidRPr="00F96409">
              <w:rPr>
                <w:rFonts w:eastAsia="Calibri"/>
                <w:sz w:val="24"/>
                <w:szCs w:val="24"/>
              </w:rPr>
              <w:t>т</w:t>
            </w:r>
            <w:r w:rsidRPr="00F96409">
              <w:rPr>
                <w:rFonts w:eastAsia="Calibri"/>
                <w:sz w:val="24"/>
                <w:szCs w:val="24"/>
              </w:rPr>
              <w:t xml:space="preserve">ствия требованиям технического регламента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в форме декл</w:t>
            </w:r>
            <w:r w:rsidRPr="00F96409">
              <w:rPr>
                <w:rFonts w:eastAsia="Calibri"/>
                <w:sz w:val="24"/>
                <w:szCs w:val="24"/>
              </w:rPr>
              <w:t>а</w:t>
            </w:r>
            <w:r w:rsidRPr="00F96409">
              <w:rPr>
                <w:rFonts w:eastAsia="Calibri"/>
                <w:sz w:val="24"/>
                <w:szCs w:val="24"/>
              </w:rPr>
              <w:lastRenderedPageBreak/>
              <w:t>рирования?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>12Э</w:t>
            </w:r>
            <w:r w:rsidR="00A416D6" w:rsidRPr="00F96409">
              <w:rPr>
                <w:rFonts w:eastAsia="Calibri"/>
                <w:sz w:val="24"/>
                <w:szCs w:val="24"/>
              </w:rPr>
              <w:t>, 12ТО</w:t>
            </w:r>
            <w:r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п.100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Где должны быть обязательно указаны сведения о декларации о соответствии или о сертификате соответствия аттракциона требованиям технического регламента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  <w:r w:rsidR="00066473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п.108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Как долго заявитель обязан хранить декларацию о соответствии аттракциона требованиям технического регл</w:t>
            </w:r>
            <w:r w:rsidRPr="00F96409">
              <w:rPr>
                <w:rFonts w:eastAsia="Calibri"/>
                <w:sz w:val="24"/>
                <w:szCs w:val="24"/>
              </w:rPr>
              <w:t>а</w:t>
            </w:r>
            <w:r w:rsidRPr="00F96409">
              <w:rPr>
                <w:rFonts w:eastAsia="Calibri"/>
                <w:sz w:val="24"/>
                <w:szCs w:val="24"/>
              </w:rPr>
              <w:t xml:space="preserve">мента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и комплект документов, сформированных для по</w:t>
            </w:r>
            <w:r w:rsidRPr="00F96409">
              <w:rPr>
                <w:rFonts w:eastAsia="Calibri"/>
                <w:sz w:val="24"/>
                <w:szCs w:val="24"/>
              </w:rPr>
              <w:t>д</w:t>
            </w:r>
            <w:r w:rsidRPr="00F96409">
              <w:rPr>
                <w:rFonts w:eastAsia="Calibri"/>
                <w:sz w:val="24"/>
                <w:szCs w:val="24"/>
              </w:rPr>
              <w:t>тверждения этого соответствия?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п.123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Какой срок действия может устанавливаться сертификату соответствия требованиям технического регламента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 для выпускаемых аттракционов серийного производства?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п.124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Инспекционный контроль за сертифицированной продукцией проводится органом по сертификации, выдавшим сертификат соответствия аттракциона требованиям технического регламента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сти аттракционов", в случаях, предусмотренных выбранной схемой сертификации, не реже ...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  <w:r w:rsidR="00A416D6"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66473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п.127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Как долго должны храниться у заявителя и в органе по сертификации сертификат соответствия требованиям технического регламента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аттракционов", соответствующий комплект д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кументов и протоколы испытаний в испытательной лаборатории (центре) на аттракционы, выпускаемые сери</w:t>
            </w:r>
            <w:r w:rsidRPr="00F96409">
              <w:rPr>
                <w:rFonts w:eastAsia="Calibri"/>
                <w:sz w:val="24"/>
                <w:szCs w:val="24"/>
              </w:rPr>
              <w:t>й</w:t>
            </w:r>
            <w:r w:rsidRPr="00F96409">
              <w:rPr>
                <w:rFonts w:eastAsia="Calibri"/>
                <w:sz w:val="24"/>
                <w:szCs w:val="24"/>
              </w:rPr>
              <w:t>но?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п.127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Как долго должны храниться у заявителя и в органе по сертификации сертификат соответствия требованиям технического регламента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аттракционов", соответствующий комплект д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кументов и протоколы испытаний в испытательной лаборатории (центре) на партию аттракционов или на ед</w:t>
            </w:r>
            <w:r w:rsidRPr="00F96409">
              <w:rPr>
                <w:rFonts w:eastAsia="Calibri"/>
                <w:sz w:val="24"/>
                <w:szCs w:val="24"/>
              </w:rPr>
              <w:t>и</w:t>
            </w:r>
            <w:r w:rsidRPr="00F96409">
              <w:rPr>
                <w:rFonts w:eastAsia="Calibri"/>
                <w:sz w:val="24"/>
                <w:szCs w:val="24"/>
              </w:rPr>
              <w:t>ничный аттракцион (аттракционы, не выпускаемые серийно)?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Какие аттракционы должны иметь маркировку единым знаком обращения продукции на рынке Евразийского экономического союза?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Прил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жение N 3, п.1к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Какие требования предъявляются к изготовлению деревянных элементов аттракциона  для детей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021EDA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Прил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жение N 3, п.2б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Какие из указанных ниже материалов не допускаются в конструкции аттракционов, предназначенных для д</w:t>
            </w:r>
            <w:r w:rsidRPr="00F96409">
              <w:rPr>
                <w:rFonts w:eastAsia="Calibri"/>
                <w:sz w:val="24"/>
                <w:szCs w:val="24"/>
              </w:rPr>
              <w:t>е</w:t>
            </w:r>
            <w:r w:rsidRPr="00F96409">
              <w:rPr>
                <w:rFonts w:eastAsia="Calibri"/>
                <w:sz w:val="24"/>
                <w:szCs w:val="24"/>
              </w:rPr>
              <w:t xml:space="preserve">тей, в соответствии с техническим регламентом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аттракционов"?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Прил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жение N 3, п.2г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если применяемые в конструкции аттракциона для детей полимерные материалы и композиционные материалы в процессе эксплу</w:t>
            </w:r>
            <w:r w:rsidRPr="00F96409">
              <w:rPr>
                <w:rFonts w:eastAsia="Calibri"/>
                <w:sz w:val="24"/>
                <w:szCs w:val="24"/>
              </w:rPr>
              <w:t>а</w:t>
            </w:r>
            <w:r w:rsidRPr="00F96409">
              <w:rPr>
                <w:rFonts w:eastAsia="Calibri"/>
                <w:sz w:val="24"/>
                <w:szCs w:val="24"/>
              </w:rPr>
              <w:t>тации становятся хрупкими, изготовитель должен ...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>Прил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жение N 3, п.4в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 xml:space="preserve">Какое требование предъявляет технический регламент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к и</w:t>
            </w:r>
            <w:r w:rsidRPr="00F96409">
              <w:rPr>
                <w:rFonts w:eastAsia="Calibri"/>
                <w:sz w:val="24"/>
                <w:szCs w:val="24"/>
              </w:rPr>
              <w:t>с</w:t>
            </w:r>
            <w:r w:rsidRPr="00F96409">
              <w:rPr>
                <w:rFonts w:eastAsia="Calibri"/>
                <w:sz w:val="24"/>
                <w:szCs w:val="24"/>
              </w:rPr>
              <w:lastRenderedPageBreak/>
              <w:t>пользованию лазерных изделий в аттракционах, предназначенных для детей дошкольного возраста (с 2 до 6 лет)?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Прил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жение N 3, п.4в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Какое требование предъявляет технический регламент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к и</w:t>
            </w:r>
            <w:r w:rsidRPr="00F96409">
              <w:rPr>
                <w:rFonts w:eastAsia="Calibri"/>
                <w:sz w:val="24"/>
                <w:szCs w:val="24"/>
              </w:rPr>
              <w:t>с</w:t>
            </w:r>
            <w:r w:rsidRPr="00F96409">
              <w:rPr>
                <w:rFonts w:eastAsia="Calibri"/>
                <w:sz w:val="24"/>
                <w:szCs w:val="24"/>
              </w:rPr>
              <w:t>пользованию лазерных изделий в аттракционах, предназначенных для детей школьного возраста (с 7 лет)?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[3]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Прил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жение N 3, п.4 е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 xml:space="preserve">Согласно техническому регламенту </w:t>
            </w:r>
            <w:proofErr w:type="gramStart"/>
            <w:r w:rsidRPr="00F96409">
              <w:rPr>
                <w:rFonts w:eastAsia="Calibri"/>
                <w:sz w:val="24"/>
                <w:szCs w:val="24"/>
              </w:rPr>
              <w:t>ТР</w:t>
            </w:r>
            <w:proofErr w:type="gramEnd"/>
            <w:r w:rsidRPr="00F96409">
              <w:rPr>
                <w:rFonts w:eastAsia="Calibri"/>
                <w:sz w:val="24"/>
                <w:szCs w:val="24"/>
              </w:rPr>
              <w:t xml:space="preserve"> ЕАЭС 038/2016 "О безопасности аттракционов" в аттракционах,  пре</w:t>
            </w:r>
            <w:r w:rsidRPr="00F96409">
              <w:rPr>
                <w:rFonts w:eastAsia="Calibri"/>
                <w:sz w:val="24"/>
                <w:szCs w:val="24"/>
              </w:rPr>
              <w:t>д</w:t>
            </w:r>
            <w:r w:rsidRPr="00F96409">
              <w:rPr>
                <w:rFonts w:eastAsia="Calibri"/>
                <w:sz w:val="24"/>
                <w:szCs w:val="24"/>
              </w:rPr>
              <w:t>назначенных для детей, зону приземления необходимо оборудовать ...</w:t>
            </w:r>
          </w:p>
          <w:p w:rsidR="00C81410" w:rsidRPr="00F96409" w:rsidRDefault="00C81410" w:rsidP="00C8141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26" w:lineRule="exact"/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Правила по обеспечению промышленной безопасности аттракционов обязательны для соблюдения… </w:t>
            </w:r>
          </w:p>
          <w:p w:rsidR="00C81410" w:rsidRPr="00F96409" w:rsidRDefault="00C81410" w:rsidP="00C81410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Что такое аттракцион немеханизированный?</w:t>
            </w:r>
          </w:p>
          <w:p w:rsidR="00C81410" w:rsidRPr="00F96409" w:rsidRDefault="00C81410" w:rsidP="009B681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180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такое аттракционный комплекс?</w:t>
            </w:r>
          </w:p>
          <w:p w:rsidR="00C81410" w:rsidRPr="00F96409" w:rsidRDefault="00C81410" w:rsidP="00C81410">
            <w:pPr>
              <w:widowControl w:val="0"/>
              <w:spacing w:line="226" w:lineRule="exact"/>
              <w:ind w:left="33" w:hanging="33"/>
              <w:jc w:val="both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5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 трактуется термин "водные спуски прямые и с виражами (водные спуски)" в Правилах по обеспечению промышленной безопасности аттракционов?</w:t>
            </w:r>
          </w:p>
          <w:p w:rsidR="00C81410" w:rsidRPr="00F96409" w:rsidRDefault="00C81410" w:rsidP="00C81410">
            <w:pPr>
              <w:widowControl w:val="0"/>
              <w:tabs>
                <w:tab w:val="left" w:pos="522"/>
              </w:tabs>
              <w:spacing w:line="235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5" w:lineRule="exact"/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Что такое вспомогательные средства для спуска?</w:t>
            </w:r>
          </w:p>
          <w:p w:rsidR="00C81410" w:rsidRPr="00F96409" w:rsidRDefault="00C81410" w:rsidP="00C81410">
            <w:pPr>
              <w:widowControl w:val="0"/>
              <w:spacing w:line="235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Что такое защитное устройство аттракциона?</w:t>
            </w:r>
          </w:p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Что такое капитальный ремонт аттракциона?</w:t>
            </w:r>
          </w:p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26" w:lineRule="exact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 трактуется термин "модернизация аттракциона" в Правилах по обеспечению промышленной безопасности аттракционов?</w:t>
            </w:r>
          </w:p>
          <w:p w:rsidR="00C81410" w:rsidRPr="00F96409" w:rsidRDefault="00C81410" w:rsidP="00C81410">
            <w:pPr>
              <w:widowControl w:val="0"/>
              <w:tabs>
                <w:tab w:val="left" w:pos="630"/>
              </w:tabs>
              <w:spacing w:line="226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Что такое наладка аттракциона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согласно Правил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обеспечению промышленной безопасности аттракционов?</w:t>
            </w:r>
          </w:p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C0757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[2</w:t>
            </w:r>
            <w:r w:rsidR="00E21492" w:rsidRPr="00F96409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  <w:p w:rsidR="00C81410" w:rsidRPr="00F96409" w:rsidRDefault="00C0757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Статья 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A52E4E" w:rsidP="00C81410">
            <w:pPr>
              <w:widowControl w:val="0"/>
              <w:autoSpaceDE w:val="0"/>
              <w:autoSpaceDN w:val="0"/>
              <w:ind w:firstLine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Кто является экспертом в области промышленной безопасности согласно Закону Республики Беларусь от 5 я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варя 2016 г. № 354-З «О промышленной безопасности»</w:t>
            </w:r>
            <w:r w:rsidR="00C07574" w:rsidRPr="00F96409">
              <w:rPr>
                <w:rFonts w:eastAsia="Times New Roman"/>
                <w:sz w:val="24"/>
                <w:szCs w:val="24"/>
                <w:lang w:eastAsia="ru-RU"/>
              </w:rPr>
              <w:t>?</w:t>
            </w:r>
          </w:p>
          <w:p w:rsidR="00C81410" w:rsidRPr="00F96409" w:rsidRDefault="009B681D" w:rsidP="009B681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C0757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C0757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[2</w:t>
            </w:r>
            <w:r w:rsidR="00E21492" w:rsidRPr="00F96409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  <w:p w:rsidR="00C81410" w:rsidRPr="00F96409" w:rsidRDefault="00C0757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Статья 1</w:t>
            </w:r>
          </w:p>
        </w:tc>
        <w:tc>
          <w:tcPr>
            <w:tcW w:w="11766" w:type="dxa"/>
            <w:shd w:val="clear" w:color="auto" w:fill="auto"/>
          </w:tcPr>
          <w:p w:rsidR="00C07574" w:rsidRPr="00F96409" w:rsidRDefault="00C81410" w:rsidP="00C07574">
            <w:pPr>
              <w:widowControl w:val="0"/>
              <w:autoSpaceDE w:val="0"/>
              <w:autoSpaceDN w:val="0"/>
              <w:ind w:firstLine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Что такое </w:t>
            </w:r>
            <w:r w:rsidR="00C07574" w:rsidRPr="00F96409">
              <w:rPr>
                <w:rFonts w:eastAsia="Times New Roman"/>
                <w:sz w:val="24"/>
                <w:szCs w:val="24"/>
                <w:lang w:eastAsia="ru-RU"/>
              </w:rPr>
              <w:t>экспертиза промышленной безопасности согласно Закону Республики Беларусь от 5 января 2016 г. № 354-З «О промышленной безопасности»?</w:t>
            </w:r>
          </w:p>
          <w:p w:rsidR="00C81410" w:rsidRPr="00F96409" w:rsidRDefault="00C81410" w:rsidP="006D064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C0757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107.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Что такое остаточный ресурс аттракциона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согласно Правил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обеспечению промышленной безопасности а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тракционов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?</w:t>
            </w:r>
          </w:p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Что такое предельное состояние аттракциона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соответствии с Правилами по обеспечению промышленной бе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опасности аттракционов?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Как трактуется термин «ремонт аттракциона»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Правилах по обеспечению промышленной безопасности а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тракционов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26" w:lineRule="exact"/>
              <w:ind w:left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Согласно Правил</w:t>
            </w:r>
            <w:proofErr w:type="gramEnd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по обеспечению промышленной безопасности аттракционов ремонт капитально-восстановительный – это</w:t>
            </w:r>
          </w:p>
          <w:p w:rsidR="00C81410" w:rsidRPr="00F96409" w:rsidRDefault="00C81410" w:rsidP="009B681D">
            <w:pPr>
              <w:widowControl w:val="0"/>
              <w:spacing w:line="226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6012EF" w:rsidP="009B681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Согласно Правил</w:t>
            </w:r>
            <w:proofErr w:type="gramEnd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по обеспечению промышленной безопасности аттракционов 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специализированная организ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ция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- это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26" w:lineRule="exact"/>
              <w:ind w:left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Как трактуется термин «срок службы» в Правилах по обеспечению промышленной безопасности аттракци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нов?</w:t>
            </w:r>
          </w:p>
          <w:p w:rsidR="00C81410" w:rsidRPr="00F96409" w:rsidRDefault="00C81410" w:rsidP="009B681D">
            <w:pPr>
              <w:widowControl w:val="0"/>
              <w:spacing w:line="226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9B681D">
            <w:pPr>
              <w:widowControl w:val="0"/>
              <w:spacing w:line="226" w:lineRule="exact"/>
              <w:ind w:left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Как трактуется термин «текущий ремонт» в Правилах по обеспечению промышленной безопасности аттракц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онов?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9B681D">
            <w:pPr>
              <w:widowControl w:val="0"/>
              <w:autoSpaceDE w:val="0"/>
              <w:autoSpaceDN w:val="0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Что такое техническое состояние аттракциона в соответствии с Правилами по обеспечению промышле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ной безопасности?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9B681D">
            <w:pPr>
              <w:widowControl w:val="0"/>
              <w:spacing w:line="226" w:lineRule="exact"/>
              <w:ind w:left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Как трактуется термин «условия эксплуатации» в Правилах по обеспечению промышленной безопасности а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тракционов?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  <w:r w:rsidR="00A416D6" w:rsidRPr="00F96409">
              <w:rPr>
                <w:rFonts w:eastAsia="Calibri"/>
                <w:sz w:val="24"/>
                <w:szCs w:val="24"/>
              </w:rPr>
              <w:t>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9B681D">
            <w:pPr>
              <w:widowControl w:val="0"/>
              <w:autoSpaceDE w:val="0"/>
              <w:autoSpaceDN w:val="0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Как трактуется термин «устройство безопасности» в Правилах по обеспечению промышленной безопасности аттракционов?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В соответствии с Правилами по обеспечению промышленной безопасности аттракционов эксплуатация аттра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циона – это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На каком языке должны выполняться эксплуатационные документы на аттракционы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согласно Правил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обе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печению промышленной безопасности аттракционов?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При каком условии допускается поставлять на электронном носителе эксплуатационные документы на аттра</w:t>
            </w:r>
            <w:r w:rsidRPr="00F96409">
              <w:rPr>
                <w:sz w:val="24"/>
                <w:szCs w:val="24"/>
              </w:rPr>
              <w:t>к</w:t>
            </w:r>
            <w:r w:rsidRPr="00F96409">
              <w:rPr>
                <w:sz w:val="24"/>
                <w:szCs w:val="24"/>
              </w:rPr>
              <w:t>ционы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согласно Правил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обеспечению промышленной безопасности аттракционов?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12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9B681D">
            <w:pPr>
              <w:widowControl w:val="0"/>
              <w:autoSpaceDE w:val="0"/>
              <w:autoSpaceDN w:val="0"/>
              <w:ind w:firstLine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Кем в случае утраты (приведения в негодность) эксплуатационных документов на аттракцион, 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эксплуатиру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мый в Республике Беларусь, могут быть восстановлены указанные документы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Правил по обеспечению промышленной безопасности аттракционов?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13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9B681D">
            <w:pPr>
              <w:widowControl w:val="0"/>
              <w:autoSpaceDE w:val="0"/>
              <w:autoSpaceDN w:val="0"/>
              <w:ind w:firstLine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Кем допускается 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приведение (при необходимости) эксплуатационных документов 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аттракцион, который был 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изготовлен и приобретен за пределами территории Республики Беларусь, и не был в эксплуатации на её терр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тории в соответствие с требованиями Правил по обеспечению промышленной безопасности аттракционов?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14</w:t>
            </w: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spacing w:line="230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из указанного ниже должно быть учтено специализированной организацией при восстановлении формул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 аттракциона или приведении его в соответствие с требованиями Правил по обеспечению промышленной 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аттракционов?</w:t>
            </w:r>
          </w:p>
          <w:p w:rsidR="00FB48CA" w:rsidRPr="00F96409" w:rsidRDefault="00C81410" w:rsidP="00C81410">
            <w:pPr>
              <w:widowControl w:val="0"/>
              <w:spacing w:line="230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 - результаты технического диагностирования и (или) технического освидетельствования аттракциона; </w:t>
            </w:r>
          </w:p>
          <w:p w:rsidR="00FB48CA" w:rsidRPr="00F96409" w:rsidRDefault="00C81410" w:rsidP="00C81410">
            <w:pPr>
              <w:widowControl w:val="0"/>
              <w:spacing w:line="230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наличие у </w:t>
            </w:r>
            <w:proofErr w:type="spell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эксплуатанта</w:t>
            </w:r>
            <w:proofErr w:type="spell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технических средств и квалифицированного персонала, обеспечивающих эксплу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тацию аттракциона в соответствии с требованиями эксплуатационной документации; </w:t>
            </w:r>
          </w:p>
          <w:p w:rsidR="00C81410" w:rsidRPr="00F96409" w:rsidRDefault="00C81410" w:rsidP="009B681D">
            <w:pPr>
              <w:widowControl w:val="0"/>
              <w:spacing w:line="230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- заключение аккредитованной в установленном законодательством порядке лаборатории о химическом с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ставе и механических свойствах материала металлоконструкций и материала критичных (критических) комп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нентов аттракциона при отсутствии сведений о них.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9B681D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п.14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9B681D">
            <w:pPr>
              <w:widowControl w:val="0"/>
              <w:spacing w:line="226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из указанного ниже прикладывается к формуляру аттракциона, восстановленному или приведенному в с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ответствие с Правилами по обеспечению промышленной безопасности аттракционов</w:t>
            </w:r>
            <w:r w:rsidR="002D41EF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специализированной о</w:t>
            </w:r>
            <w:r w:rsidR="002D41EF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="002D41EF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ганизацией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</w:t>
            </w:r>
            <w:r w:rsidR="00D36214" w:rsidRPr="00F9640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5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 какого документа на аттракцион листы должны быть прош</w:t>
            </w:r>
            <w:r w:rsidR="00D36214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иты</w:t>
            </w:r>
            <w:r w:rsidR="001C7383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обязательном порядке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81410" w:rsidRPr="00F96409" w:rsidRDefault="00C81410" w:rsidP="00C81410">
            <w:pPr>
              <w:widowControl w:val="0"/>
              <w:tabs>
                <w:tab w:val="left" w:pos="197"/>
              </w:tabs>
              <w:spacing w:line="235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п.21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FB48CA">
            <w:pPr>
              <w:widowControl w:val="0"/>
              <w:spacing w:line="235" w:lineRule="exact"/>
              <w:ind w:left="34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Какой назначенный срок службы устанавливается аттракциону при отсутствии соответствующих сведений в эксплуатационных документах аттракциона?</w:t>
            </w:r>
          </w:p>
          <w:p w:rsidR="00C81410" w:rsidRPr="00F96409" w:rsidRDefault="00C81410" w:rsidP="00C81410">
            <w:pPr>
              <w:widowControl w:val="0"/>
              <w:spacing w:line="226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п.22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0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Какой метод применяется для идентификации аттракционов?</w:t>
            </w:r>
          </w:p>
          <w:p w:rsidR="00C81410" w:rsidRPr="00F96409" w:rsidRDefault="00C81410" w:rsidP="00C81410">
            <w:pPr>
              <w:widowControl w:val="0"/>
              <w:tabs>
                <w:tab w:val="left" w:pos="202"/>
              </w:tabs>
              <w:spacing w:line="230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п.23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Какие требования предъявляются к возможности эксплуатации аттракционов, </w:t>
            </w:r>
            <w:proofErr w:type="spellStart"/>
            <w:r w:rsidRPr="00F96409">
              <w:rPr>
                <w:sz w:val="24"/>
                <w:szCs w:val="24"/>
              </w:rPr>
              <w:t>введеных</w:t>
            </w:r>
            <w:proofErr w:type="spellEnd"/>
            <w:r w:rsidRPr="00F96409">
              <w:rPr>
                <w:sz w:val="24"/>
                <w:szCs w:val="24"/>
              </w:rPr>
              <w:t xml:space="preserve"> в эксплуатацию до вступлению в силу Правил по обеспечению промышленной безопасности, </w:t>
            </w:r>
            <w:proofErr w:type="gramStart"/>
            <w:r w:rsidRPr="00F96409">
              <w:rPr>
                <w:sz w:val="24"/>
                <w:szCs w:val="24"/>
              </w:rPr>
              <w:t>ТР</w:t>
            </w:r>
            <w:proofErr w:type="gramEnd"/>
            <w:r w:rsidRPr="00F96409">
              <w:rPr>
                <w:sz w:val="24"/>
                <w:szCs w:val="24"/>
              </w:rPr>
              <w:t xml:space="preserve"> ЕАЭС 038/2016 "О безопасности аттракционов" и  не полностью соответствующих указанных в них требованиям?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6D064A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[4</w:t>
            </w:r>
            <w:r w:rsidR="00E21492" w:rsidRPr="00F96409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  <w:p w:rsidR="00C81410" w:rsidRPr="00F96409" w:rsidRDefault="00C81410" w:rsidP="006D064A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6D064A" w:rsidP="009B681D">
            <w:pPr>
              <w:widowControl w:val="0"/>
              <w:spacing w:line="235" w:lineRule="exact"/>
              <w:ind w:left="2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такое «область аттестации» согласно Положению о порядке аттестации экспертов в области промышле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ной безопасности</w:t>
            </w:r>
            <w:r w:rsidR="00C81410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6D064A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9E4FEF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[4</w:t>
            </w:r>
            <w:r w:rsidR="00E21492" w:rsidRPr="00F96409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  <w:p w:rsidR="00C81410" w:rsidRPr="00F96409" w:rsidRDefault="00C81410" w:rsidP="009E4FE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п. </w:t>
            </w:r>
            <w:r w:rsidR="009E4FEF" w:rsidRPr="00F9640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9B681D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r w:rsidR="009E4FEF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часто претендент на получение удостоверения в области промышленной безопасности должен проходить повышение квалификации в заявленной области аттестации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9E4FEF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26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5" w:lineRule="exact"/>
              <w:ind w:left="2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 проведении </w:t>
            </w:r>
            <w:proofErr w:type="spell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эксплуатантом</w:t>
            </w:r>
            <w:proofErr w:type="spell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(владельцем) аттракциона работ по монтажу, наладке, обслуживанию, ремонту аттракционов указанные работы могут проводиться под руководством ...</w:t>
            </w:r>
          </w:p>
          <w:p w:rsidR="00C81410" w:rsidRPr="00F96409" w:rsidRDefault="00C81410" w:rsidP="009B681D">
            <w:pPr>
              <w:widowControl w:val="0"/>
              <w:spacing w:line="235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9E4FEF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[4</w:t>
            </w:r>
            <w:r w:rsidR="00E21492" w:rsidRPr="00F96409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  <w:p w:rsidR="00C81410" w:rsidRPr="00F96409" w:rsidRDefault="00C81410" w:rsidP="009E4FE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п. </w:t>
            </w:r>
            <w:r w:rsidR="009E4FEF" w:rsidRPr="00F96409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9E4FEF" w:rsidP="00C81410">
            <w:pPr>
              <w:widowControl w:val="0"/>
              <w:spacing w:line="235" w:lineRule="exact"/>
              <w:ind w:left="20" w:hanging="2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действия удостоверения эксперта в области промышленной безопасности составляет…</w:t>
            </w:r>
          </w:p>
          <w:p w:rsidR="00C81410" w:rsidRPr="00F96409" w:rsidRDefault="00C81410" w:rsidP="00703D48">
            <w:pPr>
              <w:widowControl w:val="0"/>
              <w:tabs>
                <w:tab w:val="left" w:pos="397"/>
              </w:tabs>
              <w:spacing w:line="235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9E4FEF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27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5" w:lineRule="exact"/>
              <w:ind w:left="2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Куда кроме изготовителя аттракциона необходимо направлять сообщение о выявленных недостатках в случае обнаружения недостатков в конструкции аттракциона или его изготовлении, а также при наличии несоотве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ствий аттракциона требованиям Правил по обеспечению промышленной безопасности аттракционов?</w:t>
            </w:r>
          </w:p>
          <w:p w:rsidR="00C81410" w:rsidRPr="00F96409" w:rsidRDefault="00C81410" w:rsidP="00C81410">
            <w:pPr>
              <w:widowControl w:val="0"/>
              <w:tabs>
                <w:tab w:val="left" w:pos="406"/>
              </w:tabs>
              <w:spacing w:line="235" w:lineRule="exact"/>
              <w:ind w:left="2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660A4F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[5</w:t>
            </w:r>
            <w:r w:rsidR="00E21492" w:rsidRPr="00F96409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29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660A4F" w:rsidP="00FB48CA">
            <w:pPr>
              <w:widowControl w:val="0"/>
              <w:autoSpaceDE w:val="0"/>
              <w:autoSpaceDN w:val="0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Экспертиза промышленной безопасности проводится в целях определения…</w:t>
            </w:r>
          </w:p>
          <w:p w:rsidR="00C81410" w:rsidRPr="00F96409" w:rsidRDefault="00C81410" w:rsidP="00703D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660A4F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134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2E2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[5</w:t>
            </w:r>
            <w:r w:rsidR="00E21492" w:rsidRPr="00F96409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  <w:p w:rsidR="00C81410" w:rsidRPr="00F96409" w:rsidRDefault="00C81410" w:rsidP="00E22E24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п. </w:t>
            </w:r>
            <w:r w:rsidR="00E22E24" w:rsidRPr="00F9640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autoSpaceDE w:val="0"/>
              <w:autoSpaceDN w:val="0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="00E22E24" w:rsidRPr="00F96409">
              <w:rPr>
                <w:rFonts w:eastAsia="Times New Roman"/>
                <w:sz w:val="24"/>
                <w:szCs w:val="24"/>
                <w:lang w:eastAsia="ru-RU"/>
              </w:rPr>
              <w:t>случае выявления в ходе экспертизы промышленной безопасности нарушения, создающего угрозу причин</w:t>
            </w:r>
            <w:r w:rsidR="00E22E24" w:rsidRPr="00F9640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E22E24" w:rsidRPr="00F96409">
              <w:rPr>
                <w:rFonts w:eastAsia="Times New Roman"/>
                <w:sz w:val="24"/>
                <w:szCs w:val="24"/>
                <w:lang w:eastAsia="ru-RU"/>
              </w:rPr>
              <w:t>ния вреда жизни, здоровью, имуществу физических лиц, окружающей среде, эксперт (экспертная комиссия) уведомляет об этом …</w:t>
            </w:r>
          </w:p>
          <w:p w:rsidR="00C81410" w:rsidRPr="00F96409" w:rsidRDefault="00C81410" w:rsidP="00E22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E22E2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2E2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[5</w:t>
            </w:r>
            <w:r w:rsidR="00E21492" w:rsidRPr="00F96409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  <w:p w:rsidR="00C81410" w:rsidRPr="00F96409" w:rsidRDefault="00E22E2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п. 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E22E24" w:rsidP="00C81410">
            <w:pPr>
              <w:widowControl w:val="0"/>
              <w:spacing w:line="235" w:lineRule="exact"/>
              <w:ind w:left="2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  <w:r w:rsidR="000F1C2D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экспертизы промышленной безопасности не должен превышать …</w:t>
            </w:r>
          </w:p>
          <w:p w:rsidR="00C81410" w:rsidRPr="00F96409" w:rsidRDefault="00C81410" w:rsidP="00703D48">
            <w:pPr>
              <w:widowControl w:val="0"/>
              <w:autoSpaceDE w:val="0"/>
              <w:autoSpaceDN w:val="0"/>
              <w:ind w:left="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E22E24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47067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470673" w:rsidRPr="00F9640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[5</w:t>
            </w:r>
            <w:r w:rsidR="00E21492" w:rsidRPr="00F96409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  <w:p w:rsidR="00C81410" w:rsidRPr="00F96409" w:rsidRDefault="00470673" w:rsidP="0047067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12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470673" w:rsidP="00C81410">
            <w:pPr>
              <w:widowControl w:val="0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Какой документ оформляется по результатам экспертизы промышленной безопасности</w:t>
            </w:r>
            <w:r w:rsidR="00C81410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81410" w:rsidRPr="00F96409" w:rsidRDefault="00C81410" w:rsidP="00470673">
            <w:pPr>
              <w:widowControl w:val="0"/>
              <w:tabs>
                <w:tab w:val="left" w:pos="397"/>
              </w:tabs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36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Какие возможные риски идентифицируются при проектировании аттракционов?</w:t>
            </w:r>
          </w:p>
          <w:p w:rsidR="00C81410" w:rsidRPr="00F96409" w:rsidRDefault="00C81410" w:rsidP="00C81410">
            <w:pPr>
              <w:widowControl w:val="0"/>
              <w:autoSpaceDE w:val="0"/>
              <w:autoSpaceDN w:val="0"/>
              <w:ind w:hanging="1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47067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39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26" w:lineRule="exact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из указанного ниже необходимо учитывать в процессе проектирования аттракциона при выборе материала для расчетных конструкций?</w:t>
            </w:r>
          </w:p>
          <w:p w:rsidR="00C81410" w:rsidRPr="00F96409" w:rsidRDefault="00C81410" w:rsidP="00C81410">
            <w:pPr>
              <w:widowControl w:val="0"/>
              <w:tabs>
                <w:tab w:val="left" w:pos="422"/>
              </w:tabs>
              <w:spacing w:line="226" w:lineRule="exact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139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40</w:t>
            </w: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spacing w:line="235" w:lineRule="exact"/>
              <w:ind w:left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подтверждаются прочность, жесткость, устойчивость и уравновешенность расчетных конструкций, а также соответствующие показатели безопасности узлов и механизмов аттракциона с учетом установленных режимов работы? </w:t>
            </w:r>
          </w:p>
          <w:p w:rsidR="00FB48CA" w:rsidRPr="00F96409" w:rsidRDefault="00C81410" w:rsidP="00C81410">
            <w:pPr>
              <w:widowControl w:val="0"/>
              <w:spacing w:line="235" w:lineRule="exact"/>
              <w:ind w:left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- расчетом; </w:t>
            </w:r>
          </w:p>
          <w:p w:rsidR="00FB48CA" w:rsidRPr="00F96409" w:rsidRDefault="00C81410" w:rsidP="00C81410">
            <w:pPr>
              <w:widowControl w:val="0"/>
              <w:spacing w:line="235" w:lineRule="exact"/>
              <w:ind w:left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proofErr w:type="gramEnd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результатами испытаний; </w:t>
            </w:r>
          </w:p>
          <w:p w:rsidR="00FB48CA" w:rsidRPr="00F96409" w:rsidRDefault="00C81410" w:rsidP="00C81410">
            <w:pPr>
              <w:widowControl w:val="0"/>
              <w:spacing w:line="235" w:lineRule="exact"/>
              <w:ind w:left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экспертной оценкой; </w:t>
            </w:r>
          </w:p>
          <w:p w:rsidR="00C81410" w:rsidRPr="00F96409" w:rsidRDefault="00C81410" w:rsidP="00F6455C">
            <w:pPr>
              <w:widowControl w:val="0"/>
              <w:spacing w:line="235" w:lineRule="exact"/>
              <w:ind w:left="20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Г - анализом отказов и неисправностей, имевших место при эксплуатации аттракционов аналогичной ко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струкции.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41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5" w:lineRule="exact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аттракционов, работающих на открытом воздухе, обеспечиваются конструктивные решения </w:t>
            </w:r>
            <w:proofErr w:type="gramStart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против</w:t>
            </w:r>
            <w:proofErr w:type="gramEnd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...</w:t>
            </w:r>
          </w:p>
          <w:p w:rsidR="00C81410" w:rsidRPr="00F96409" w:rsidRDefault="00C81410" w:rsidP="00703D48">
            <w:pPr>
              <w:widowControl w:val="0"/>
              <w:tabs>
                <w:tab w:val="left" w:pos="758"/>
              </w:tabs>
              <w:spacing w:line="235" w:lineRule="exact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43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5" w:lineRule="exact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необходимо выполнить организации, осуществляющей проектирование аттракциона, в отношении крити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ч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ных (критических) компонентов и компонентов, имеющих ограниченный ресурс?</w:t>
            </w:r>
          </w:p>
          <w:p w:rsidR="00C81410" w:rsidRPr="00F96409" w:rsidRDefault="00C81410" w:rsidP="00C81410">
            <w:pPr>
              <w:widowControl w:val="0"/>
              <w:tabs>
                <w:tab w:val="left" w:pos="570"/>
              </w:tabs>
              <w:spacing w:line="235" w:lineRule="exact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43</w:t>
            </w: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spacing w:line="235" w:lineRule="exact"/>
              <w:ind w:left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Критичные (критические) компоненты аттракциона должны быть резервированы. </w:t>
            </w:r>
          </w:p>
          <w:p w:rsidR="00C81410" w:rsidRPr="00F96409" w:rsidRDefault="00C81410" w:rsidP="00C81410">
            <w:pPr>
              <w:widowControl w:val="0"/>
              <w:spacing w:line="235" w:lineRule="exact"/>
              <w:ind w:left="20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Какой надежностью должен обладать резервный элемент с учетом характера и условий его нагрузки?</w:t>
            </w:r>
          </w:p>
          <w:p w:rsidR="00C81410" w:rsidRPr="00F96409" w:rsidRDefault="00C81410" w:rsidP="00C81410">
            <w:pPr>
              <w:widowControl w:val="0"/>
              <w:tabs>
                <w:tab w:val="left" w:pos="350"/>
              </w:tabs>
              <w:spacing w:line="235" w:lineRule="exact"/>
              <w:ind w:left="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45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26" w:lineRule="exact"/>
              <w:ind w:left="20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 случае если для критичного (критического) компонента аттракциона резервирование способом замещения невозможно, оно обеспечивается достаточным снижением расчетных напряжений во всех элементах критичн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го (критического) компонента (узла аттракциона). При этом ...</w:t>
            </w:r>
          </w:p>
          <w:p w:rsidR="00C81410" w:rsidRPr="00F96409" w:rsidRDefault="00C81410" w:rsidP="00703D48">
            <w:pPr>
              <w:widowControl w:val="0"/>
              <w:tabs>
                <w:tab w:val="left" w:pos="742"/>
              </w:tabs>
              <w:spacing w:line="226" w:lineRule="exact"/>
              <w:ind w:left="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144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45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5" w:lineRule="exact"/>
              <w:ind w:left="20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Наибольшие значения коэффициента надежности при расчетах должны иметь те критичные (критические) эл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менты аттракциона, которые ...</w:t>
            </w:r>
          </w:p>
          <w:p w:rsidR="00C81410" w:rsidRPr="00F96409" w:rsidRDefault="00C81410" w:rsidP="00703D48">
            <w:pPr>
              <w:widowControl w:val="0"/>
              <w:tabs>
                <w:tab w:val="left" w:pos="552"/>
              </w:tabs>
              <w:spacing w:line="235" w:lineRule="exact"/>
              <w:ind w:left="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145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48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5" w:lineRule="exact"/>
              <w:ind w:left="20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Какие требования, показатели и нормы (из указанных ниже) должны содержать технические условия, технич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ское задание на изготовление, модификацию (реконструкцию), модернизацию, ремонт аттракционов?</w:t>
            </w:r>
          </w:p>
          <w:p w:rsidR="00C81410" w:rsidRPr="00F96409" w:rsidRDefault="00C81410" w:rsidP="00F6455C">
            <w:pPr>
              <w:widowControl w:val="0"/>
              <w:tabs>
                <w:tab w:val="left" w:pos="546"/>
              </w:tabs>
              <w:spacing w:line="235" w:lineRule="exact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146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49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5" w:lineRule="exact"/>
              <w:ind w:left="20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Чем должно быть подтверждено качество материалов и комплектующих, применяемых для изготовления, м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дификации (реконструкции), модернизации, монтажа, ремонта и обслуживания аттракционов?</w:t>
            </w:r>
          </w:p>
          <w:p w:rsidR="00C81410" w:rsidRPr="00F96409" w:rsidRDefault="00C81410" w:rsidP="00C81410">
            <w:pPr>
              <w:widowControl w:val="0"/>
              <w:tabs>
                <w:tab w:val="left" w:pos="402"/>
              </w:tabs>
              <w:spacing w:line="235" w:lineRule="exact"/>
              <w:ind w:left="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147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49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0" w:lineRule="exact"/>
              <w:ind w:left="20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 каких случаях допускается применять материалы и комплектующие для аттракционов при отсутствии док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мента изготовителя об их качестве?</w:t>
            </w:r>
          </w:p>
          <w:p w:rsidR="00C81410" w:rsidRPr="00F96409" w:rsidRDefault="00C81410" w:rsidP="00F6455C">
            <w:pPr>
              <w:widowControl w:val="0"/>
              <w:tabs>
                <w:tab w:val="left" w:pos="402"/>
              </w:tabs>
              <w:spacing w:line="230" w:lineRule="exact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  <w:r w:rsidR="0085243C"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50</w:t>
            </w: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Какие из указанных ниже требований предъявляются к зоне, где производится монтаж, демонтаж, наладка, м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дификация (реконструкция), модернизация, ремонт, обслуживание аттракциона? </w:t>
            </w:r>
            <w:proofErr w:type="gramEnd"/>
          </w:p>
          <w:p w:rsidR="00FB48CA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А - она должна быть ограждена или обозначена знаками безопасности и предупредительными надписями; </w:t>
            </w:r>
          </w:p>
          <w:p w:rsidR="00FB48CA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- она должна быть обеспечена освещением в темное время суток. </w:t>
            </w:r>
          </w:p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ней должны отсутствовать препятствия, которые могут стать причиной травм.</w:t>
            </w:r>
          </w:p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149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51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Обязательно ли участие должностного лица Г </w:t>
            </w:r>
            <w:proofErr w:type="spellStart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оспромнадзора</w:t>
            </w:r>
            <w:proofErr w:type="spellEnd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в проводимых изготовителем приемочных, при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мосдаточных и периодических испытаниях аттракционов, изготовленных в Республике Беларусь?</w:t>
            </w:r>
          </w:p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53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Какое из указанных ниже требований предъявляется к информационной табличке, закрепляемой изготовителем на аттракционе в соответствии с </w:t>
            </w:r>
            <w:proofErr w:type="gramStart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ЕАЭС 038/2016 "О безопасности аттракционов"?</w:t>
            </w:r>
          </w:p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53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На каком языке должен выполняться текст на информационной табличке, закрепляемой изготовителем на а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тракционе?</w:t>
            </w:r>
          </w:p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53</w:t>
            </w: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На аттракционах и отдельных составных частях, предназначенных для самостоятельной поставки, изготовитель должен закреплять на видном месте таблички с информацией об изготовителе, дате изготовления и других св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дениях. </w:t>
            </w:r>
          </w:p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Какое требование предъявляется к установке таких табличек на аттракционах с передвижными тележками?</w:t>
            </w:r>
          </w:p>
          <w:p w:rsidR="00C81410" w:rsidRPr="00F96409" w:rsidRDefault="00C81410" w:rsidP="00C8141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53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Какое из указанных ниже требований предъявляется к нанесению сведений на информационной табличке, з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>крепляемой изготовителем на аттракционе?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154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57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Допускается ли при изготовлении аттракционов производить замену материалов, 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которые предусмотрены пр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ектно-конструкторской документацией, </w:t>
            </w:r>
            <w:r w:rsidRPr="00F96409">
              <w:rPr>
                <w:sz w:val="24"/>
                <w:szCs w:val="24"/>
              </w:rPr>
              <w:t xml:space="preserve"> без письменного согласования с проектировщиком аттракционов?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155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58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каком случае допускаются к применению на аттракционе цепи, стальные канаты, текстильные канаты и ле</w:t>
            </w:r>
            <w:r w:rsidRPr="00F96409">
              <w:rPr>
                <w:sz w:val="24"/>
                <w:szCs w:val="24"/>
              </w:rPr>
              <w:t>н</w:t>
            </w:r>
            <w:r w:rsidRPr="00F96409">
              <w:rPr>
                <w:sz w:val="24"/>
                <w:szCs w:val="24"/>
              </w:rPr>
              <w:t>ты, не имеющие свидетельства об испытании по форме, утвержденной Решением Коллегии Евразийской эк</w:t>
            </w:r>
            <w:r w:rsidRPr="00F96409">
              <w:rPr>
                <w:sz w:val="24"/>
                <w:szCs w:val="24"/>
              </w:rPr>
              <w:t>о</w:t>
            </w:r>
            <w:r w:rsidRPr="00F96409">
              <w:rPr>
                <w:sz w:val="24"/>
                <w:szCs w:val="24"/>
              </w:rPr>
              <w:t>номической комиссии от 24.04.2018 № 66?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  <w:r w:rsidR="0085243C"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156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59</w:t>
            </w: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Модификация (реконструкция), модернизация и ремонт аттракционов, его критичных (критических) компоне</w:t>
            </w:r>
            <w:r w:rsidRPr="00F96409">
              <w:rPr>
                <w:sz w:val="24"/>
                <w:szCs w:val="24"/>
              </w:rPr>
              <w:t>н</w:t>
            </w:r>
            <w:r w:rsidRPr="00F96409">
              <w:rPr>
                <w:sz w:val="24"/>
                <w:szCs w:val="24"/>
              </w:rPr>
              <w:t>тов, требующие внесения изменений в конструкцию аттракциона, должны производиться по проекту и техн</w:t>
            </w:r>
            <w:r w:rsidRPr="00F96409">
              <w:rPr>
                <w:sz w:val="24"/>
                <w:szCs w:val="24"/>
              </w:rPr>
              <w:t>и</w:t>
            </w:r>
            <w:r w:rsidRPr="00F96409">
              <w:rPr>
                <w:sz w:val="24"/>
                <w:szCs w:val="24"/>
              </w:rPr>
              <w:t xml:space="preserve">ческим условиям, </w:t>
            </w:r>
            <w:proofErr w:type="gramStart"/>
            <w:r w:rsidRPr="00F96409">
              <w:rPr>
                <w:sz w:val="24"/>
                <w:szCs w:val="24"/>
              </w:rPr>
              <w:t>разработанными</w:t>
            </w:r>
            <w:proofErr w:type="gramEnd"/>
            <w:r w:rsidRPr="00F96409">
              <w:rPr>
                <w:sz w:val="24"/>
                <w:szCs w:val="24"/>
              </w:rPr>
              <w:t xml:space="preserve"> ...</w:t>
            </w:r>
          </w:p>
          <w:p w:rsidR="00FB48CA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А - владельцем аттракциона; </w:t>
            </w:r>
          </w:p>
          <w:p w:rsidR="00FB48CA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Б</w:t>
            </w:r>
            <w:proofErr w:type="gramEnd"/>
            <w:r w:rsidRPr="00F96409">
              <w:rPr>
                <w:sz w:val="24"/>
                <w:szCs w:val="24"/>
              </w:rPr>
              <w:t xml:space="preserve"> - изготовителем аттракциона;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В</w:t>
            </w:r>
            <w:proofErr w:type="gramEnd"/>
            <w:r w:rsidRPr="00F96409">
              <w:rPr>
                <w:sz w:val="24"/>
                <w:szCs w:val="24"/>
              </w:rPr>
              <w:t xml:space="preserve"> - </w:t>
            </w:r>
            <w:proofErr w:type="gramStart"/>
            <w:r w:rsidRPr="00F96409">
              <w:rPr>
                <w:sz w:val="24"/>
                <w:szCs w:val="24"/>
              </w:rPr>
              <w:t>специализированной</w:t>
            </w:r>
            <w:proofErr w:type="gramEnd"/>
            <w:r w:rsidRPr="00F96409">
              <w:rPr>
                <w:sz w:val="24"/>
                <w:szCs w:val="24"/>
              </w:rPr>
              <w:t xml:space="preserve"> организацией в части выполнения работ (оказания услуг) по проектированию аттра</w:t>
            </w:r>
            <w:r w:rsidRPr="00F96409">
              <w:rPr>
                <w:sz w:val="24"/>
                <w:szCs w:val="24"/>
              </w:rPr>
              <w:t>к</w:t>
            </w:r>
            <w:r w:rsidRPr="00F96409">
              <w:rPr>
                <w:sz w:val="24"/>
                <w:szCs w:val="24"/>
              </w:rPr>
              <w:t>ционов данного вида (типа).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59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703D48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случае</w:t>
            </w:r>
            <w:proofErr w:type="gramStart"/>
            <w:r w:rsidRPr="00F96409">
              <w:rPr>
                <w:sz w:val="24"/>
                <w:szCs w:val="24"/>
              </w:rPr>
              <w:t>,</w:t>
            </w:r>
            <w:proofErr w:type="gramEnd"/>
            <w:r w:rsidRPr="00F96409">
              <w:rPr>
                <w:sz w:val="24"/>
                <w:szCs w:val="24"/>
              </w:rPr>
              <w:t xml:space="preserve"> если проектом на модификацию (реконструкцию), модернизацию аттракциона предусмотрено в</w:t>
            </w:r>
            <w:r w:rsidRPr="00F96409">
              <w:rPr>
                <w:sz w:val="24"/>
                <w:szCs w:val="24"/>
              </w:rPr>
              <w:t>ы</w:t>
            </w:r>
            <w:r w:rsidRPr="00F96409">
              <w:rPr>
                <w:sz w:val="24"/>
                <w:szCs w:val="24"/>
              </w:rPr>
              <w:t>полнение монтажных, наладочных, ремонтных работ, то...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158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63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Допускаются ли отклонения от требований эксплуатационных документов при монтаже, демонтаже аттракци</w:t>
            </w:r>
            <w:r w:rsidRPr="00F96409">
              <w:rPr>
                <w:sz w:val="24"/>
                <w:szCs w:val="24"/>
              </w:rPr>
              <w:t>о</w:t>
            </w:r>
            <w:r w:rsidRPr="00F96409">
              <w:rPr>
                <w:sz w:val="24"/>
                <w:szCs w:val="24"/>
              </w:rPr>
              <w:t>на?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159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65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Что из указанного ниже должна иметь организация, проектирующая фундамент для установки стационарного аттракциона?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160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66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Что должен предпринять </w:t>
            </w: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(владелец) аттракциона перед началом монтажа аттракционов?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66</w:t>
            </w: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(владелец) аттракциона перед началом монтажа аттракциона обнаружил его некомплектность.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Допускается ли приступать к монтажу аттракциона до устранения его некомплектности?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67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зданиях и других местах, где устанавливаются аттракционы, должна быть предусмотрена возможность...</w:t>
            </w:r>
          </w:p>
          <w:p w:rsidR="00C81410" w:rsidRPr="00F96409" w:rsidRDefault="00C81410" w:rsidP="00703D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68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Допускается ли установка аттракциона на наклонной и (или) неровной поверхности?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164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68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В чем из указанного ниже должен убедиться </w:t>
            </w: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(владелец) аттракциона или уполномоченное им лицо перед монтажом аттракциона?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165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68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В чем из указанного ниже должен убедиться </w:t>
            </w: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(владелец) аттракциона или уполномоченное им лицо перед монтажом аттракциона?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</w:t>
            </w:r>
            <w:r w:rsidR="00A416D6" w:rsidRPr="00F96409">
              <w:rPr>
                <w:rFonts w:eastAsia="Calibri"/>
                <w:sz w:val="24"/>
                <w:szCs w:val="24"/>
              </w:rPr>
              <w:t>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166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68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В чем из указанного ниже должен убедиться </w:t>
            </w: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(владелец) аттракциона или уполномоченное им лицо перед монтажом аттракциона без фундамента?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167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69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случае риска воздействия на аттракцион грунтовых вод площадка под аттракцион должна...</w:t>
            </w:r>
          </w:p>
          <w:p w:rsidR="00C81410" w:rsidRPr="00F96409" w:rsidRDefault="00C81410" w:rsidP="00703D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69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Следует ли после установки аттракциона проводить контроль состояния грунта?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169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70</w:t>
            </w: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При монтаже аттракциона необходимо обеспечить отсутствие повреждений подземных коммуникаций при установке столбов, анкеров или иного в грунт или при проведении работ по устройству траншей или котлов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 xml:space="preserve">нов.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 поступать перед началом таких работ, если отсутствие подземных коммуникаций не было установлено з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>ранее?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170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71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Допускается ли пересечение контуров безопасности аттракционов для пассажиров, безопасных зон для посет</w:t>
            </w:r>
            <w:r w:rsidRPr="00F96409">
              <w:rPr>
                <w:sz w:val="24"/>
                <w:szCs w:val="24"/>
              </w:rPr>
              <w:t>и</w:t>
            </w:r>
            <w:r w:rsidRPr="00F96409">
              <w:rPr>
                <w:sz w:val="24"/>
                <w:szCs w:val="24"/>
              </w:rPr>
              <w:t>телей и работников персонала у аттракционов, расположенных рядом?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72</w:t>
            </w: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После монтажа и наладки аттракциона необходимо проверить соответствие... </w:t>
            </w:r>
          </w:p>
          <w:p w:rsidR="00FB48CA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А - расположения аттракциона требованиям изготовителя, проектно-конструкторской документации на мо</w:t>
            </w:r>
            <w:r w:rsidRPr="00F96409">
              <w:rPr>
                <w:sz w:val="24"/>
                <w:szCs w:val="24"/>
              </w:rPr>
              <w:t>н</w:t>
            </w:r>
            <w:r w:rsidRPr="00F96409">
              <w:rPr>
                <w:sz w:val="24"/>
                <w:szCs w:val="24"/>
              </w:rPr>
              <w:lastRenderedPageBreak/>
              <w:t xml:space="preserve">таж; </w:t>
            </w:r>
          </w:p>
          <w:p w:rsidR="00FB48CA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Б</w:t>
            </w:r>
            <w:proofErr w:type="gramEnd"/>
            <w:r w:rsidRPr="00F96409">
              <w:rPr>
                <w:sz w:val="24"/>
                <w:szCs w:val="24"/>
              </w:rPr>
              <w:t xml:space="preserve"> - состояния подкладок, уплотнений и характеристик грунта, фундамента и анкерного крепления аттракциона требованиям проектно-конструкторской документации, эксплуатационных документов; </w:t>
            </w:r>
          </w:p>
          <w:p w:rsidR="00C81410" w:rsidRPr="00F96409" w:rsidRDefault="000F1C2D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В</w:t>
            </w:r>
            <w:proofErr w:type="gramEnd"/>
            <w:r w:rsidRPr="00F96409">
              <w:rPr>
                <w:sz w:val="24"/>
                <w:szCs w:val="24"/>
              </w:rPr>
              <w:t xml:space="preserve"> - </w:t>
            </w:r>
            <w:proofErr w:type="gramStart"/>
            <w:r w:rsidR="00C81410" w:rsidRPr="00F96409">
              <w:rPr>
                <w:sz w:val="24"/>
                <w:szCs w:val="24"/>
              </w:rPr>
              <w:t>монтажа</w:t>
            </w:r>
            <w:proofErr w:type="gramEnd"/>
            <w:r w:rsidR="00C81410" w:rsidRPr="00F96409">
              <w:rPr>
                <w:sz w:val="24"/>
                <w:szCs w:val="24"/>
              </w:rPr>
              <w:t xml:space="preserve"> всех основных несущих элементов, в том числе растяжек, формы и размеров поперечных сечений несущих элементов требованиям эксплуатационных документов.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72</w:t>
            </w: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spacing w:line="221" w:lineRule="exact"/>
              <w:ind w:left="20" w:hanging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После монтажа и наладки аттракциона необходимо проверить правильность... </w:t>
            </w:r>
          </w:p>
          <w:p w:rsidR="00FB48CA" w:rsidRPr="00F96409" w:rsidRDefault="00C81410" w:rsidP="00C81410">
            <w:pPr>
              <w:widowControl w:val="0"/>
              <w:spacing w:line="221" w:lineRule="exact"/>
              <w:ind w:left="20" w:hanging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 - чередования фаз питающей электрической сети; </w:t>
            </w:r>
          </w:p>
          <w:p w:rsidR="00FB48CA" w:rsidRPr="00F96409" w:rsidRDefault="00C81410" w:rsidP="00C81410">
            <w:pPr>
              <w:widowControl w:val="0"/>
              <w:spacing w:line="221" w:lineRule="exact"/>
              <w:ind w:left="20" w:hanging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proofErr w:type="gramEnd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установки и монтажа гидравлических и пневматических устройств, лестничных пролетов, платформ, огра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ж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дений, обшивки, элементов оформления и других деталей и оборудования; </w:t>
            </w:r>
          </w:p>
          <w:p w:rsidR="00C81410" w:rsidRPr="00F96409" w:rsidRDefault="00C81410" w:rsidP="00F6455C">
            <w:pPr>
              <w:widowControl w:val="0"/>
              <w:spacing w:line="221" w:lineRule="exact"/>
              <w:ind w:left="20" w:hanging="20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 - надежность крепления съемных частей, в том числе элементов оформления.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72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5" w:lineRule="exact"/>
              <w:ind w:left="20" w:hanging="20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После монтажа и наладки аттракциона необходимо проверить ...</w:t>
            </w:r>
          </w:p>
          <w:p w:rsidR="00C81410" w:rsidRPr="00F96409" w:rsidRDefault="00C81410" w:rsidP="00703D48">
            <w:pPr>
              <w:widowControl w:val="0"/>
              <w:tabs>
                <w:tab w:val="left" w:pos="758"/>
              </w:tabs>
              <w:spacing w:line="235" w:lineRule="exact"/>
              <w:ind w:left="2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Calibri"/>
                <w:sz w:val="24"/>
                <w:szCs w:val="24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174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73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F6455C">
            <w:pPr>
              <w:widowControl w:val="0"/>
              <w:spacing w:line="235" w:lineRule="exact"/>
              <w:ind w:left="20" w:hanging="20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На протяжении скольких рабочих циклов после устранения несоответствий, выявленных при проведении осмотра и проверки аттракциона, следует проводить испытания аттракциона без нагрузки (обкатку), если иные требования не установлены эксплуатационными документами?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[1]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п. 73</w:t>
            </w: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spacing w:line="235" w:lineRule="exact"/>
              <w:ind w:left="20" w:hanging="20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следует проверять во время испытания аттракциона без нагрузки (обкатки)?</w:t>
            </w:r>
            <w:r w:rsidRPr="00F96409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C22206" w:rsidRPr="00F96409" w:rsidRDefault="00C81410" w:rsidP="00C81410">
            <w:pPr>
              <w:widowControl w:val="0"/>
              <w:spacing w:line="235" w:lineRule="exact"/>
              <w:ind w:left="20" w:hanging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 - соблюдение размеров контура безопасности во всех точках траектории движения относительно других ч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стей аттракциона;</w:t>
            </w:r>
          </w:p>
          <w:p w:rsidR="00FB48CA" w:rsidRPr="00F96409" w:rsidRDefault="00C81410" w:rsidP="00C81410">
            <w:pPr>
              <w:widowControl w:val="0"/>
              <w:spacing w:line="235" w:lineRule="exact"/>
              <w:ind w:left="20" w:hanging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proofErr w:type="gramEnd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правильность работы программируемых, аварийных и блокирующих систем управления; устойчивость пр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тив отрыва от земли или опрокидывания; </w:t>
            </w:r>
          </w:p>
          <w:p w:rsidR="00FB48CA" w:rsidRPr="00F96409" w:rsidRDefault="00C81410" w:rsidP="00C81410">
            <w:pPr>
              <w:widowControl w:val="0"/>
              <w:spacing w:line="235" w:lineRule="exact"/>
              <w:ind w:left="20" w:hanging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- соблюдение заданных предельных значений скоростей, ускорений и массы отдельных частей, влияющих на безопасную эксплуатацию; </w:t>
            </w:r>
          </w:p>
          <w:p w:rsidR="00FB48CA" w:rsidRPr="00F96409" w:rsidRDefault="00C81410" w:rsidP="00C81410">
            <w:pPr>
              <w:widowControl w:val="0"/>
              <w:spacing w:line="235" w:lineRule="exact"/>
              <w:ind w:left="20" w:hanging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 - рабочие значения давления в гидравлической или пневматической </w:t>
            </w:r>
            <w:proofErr w:type="gramStart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системах</w:t>
            </w:r>
            <w:proofErr w:type="gramEnd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срабатывание защитных устройств и устройств безопасности; работоспособность тормозов и допустимые для пассажиров значения ускорения при торможении; </w:t>
            </w:r>
          </w:p>
          <w:p w:rsidR="00C81410" w:rsidRPr="00F96409" w:rsidRDefault="00C81410" w:rsidP="00F6455C">
            <w:pPr>
              <w:widowControl w:val="0"/>
              <w:spacing w:line="235" w:lineRule="exact"/>
              <w:ind w:left="20" w:hanging="20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 - настройку концевых выключателей, приборов, контролирующих угол наклона аттракциона, устройств з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щиты от избыточной нагрузки и </w:t>
            </w:r>
            <w:proofErr w:type="gramStart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другое</w:t>
            </w:r>
            <w:proofErr w:type="gramEnd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176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п.74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какой целью после монтажа и наладки аттракциона, если это предусмотрено эксплуатационной документац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ей, имитируют нештатные ситуации на аттракционе?</w:t>
            </w:r>
          </w:p>
          <w:p w:rsidR="00C81410" w:rsidRPr="00F96409" w:rsidRDefault="00C81410" w:rsidP="00F6455C">
            <w:pPr>
              <w:widowControl w:val="0"/>
              <w:tabs>
                <w:tab w:val="left" w:pos="33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177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п.75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подтверждает акт технической готовности аттракциона, который составляют после монтажа аттракциона и проведения наладочных работ?</w:t>
            </w:r>
          </w:p>
          <w:p w:rsidR="00C81410" w:rsidRPr="00F96409" w:rsidRDefault="00C81410" w:rsidP="00C81410">
            <w:pPr>
              <w:widowControl w:val="0"/>
              <w:tabs>
                <w:tab w:val="left" w:pos="532"/>
              </w:tabs>
              <w:ind w:left="33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47067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178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п.75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Какое требование в отношении акта технической готовности аттракциона после его монтажа должно быть в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полнено, если </w:t>
            </w:r>
            <w:r w:rsidR="00B34695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ходе монтажа выполнялись строительные работы?</w:t>
            </w:r>
          </w:p>
          <w:p w:rsidR="00C81410" w:rsidRPr="00F96409" w:rsidRDefault="00C81410" w:rsidP="00F6455C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179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п.76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Разрешается ли до начала эксплуатации аттракциона допускать к нему посторонних лиц?</w:t>
            </w:r>
          </w:p>
          <w:p w:rsidR="00C81410" w:rsidRPr="00F96409" w:rsidRDefault="00C81410" w:rsidP="00C81410">
            <w:pPr>
              <w:widowControl w:val="0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65245B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п.77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ind w:left="33"/>
              <w:jc w:val="both"/>
              <w:rPr>
                <w:sz w:val="24"/>
                <w:szCs w:val="24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 каких погодных условиях не допускается выполнять работы по монтажу, демонтажу, наладке, ремонту, модификации (реконструкции), модернизации аттракционов, устанавливаемых на отрытом воздухе?</w:t>
            </w:r>
            <w:r w:rsidRPr="00F96409">
              <w:rPr>
                <w:sz w:val="24"/>
                <w:szCs w:val="24"/>
              </w:rPr>
              <w:t xml:space="preserve"> </w:t>
            </w:r>
          </w:p>
          <w:p w:rsidR="00FB48CA" w:rsidRPr="00F96409" w:rsidRDefault="00C81410" w:rsidP="00C81410">
            <w:pPr>
              <w:widowControl w:val="0"/>
              <w:ind w:left="33"/>
              <w:jc w:val="both"/>
              <w:rPr>
                <w:sz w:val="24"/>
                <w:szCs w:val="24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 - в гололедицу;</w:t>
            </w:r>
            <w:r w:rsidRPr="00F96409">
              <w:rPr>
                <w:sz w:val="24"/>
                <w:szCs w:val="24"/>
              </w:rPr>
              <w:t xml:space="preserve"> </w:t>
            </w:r>
          </w:p>
          <w:p w:rsidR="00FB48CA" w:rsidRPr="00F96409" w:rsidRDefault="00C81410" w:rsidP="00C81410">
            <w:pPr>
              <w:widowControl w:val="0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при тумане, снегопаде; </w:t>
            </w:r>
          </w:p>
          <w:p w:rsidR="00FB48CA" w:rsidRPr="00F96409" w:rsidRDefault="00C81410" w:rsidP="00C81410">
            <w:pPr>
              <w:widowControl w:val="0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время грозы; </w:t>
            </w:r>
          </w:p>
          <w:p w:rsidR="00C81410" w:rsidRPr="00F96409" w:rsidRDefault="00C81410" w:rsidP="00F6455C">
            <w:pPr>
              <w:widowControl w:val="0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 - при температуре воздуха ниже или при скорости ветра выше предельных значений, указанных в эксплуат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ционных документах на аттракцион.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65245B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п.78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окончанию монтажа аттракциона, и проведения наладочных работ </w:t>
            </w:r>
            <w:proofErr w:type="spell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эксплуатант</w:t>
            </w:r>
            <w:proofErr w:type="spell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(владелец) аттракциона </w:t>
            </w:r>
            <w:r w:rsidR="00004CCF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="00004CCF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="00004CCF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здает локальным правовым актом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комиссию по его приемке в эксплуатацию. </w:t>
            </w:r>
          </w:p>
          <w:p w:rsidR="00C81410" w:rsidRPr="00F96409" w:rsidRDefault="00C81410" w:rsidP="00F6455C">
            <w:pPr>
              <w:widowControl w:val="0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из указанного ниже должно быть выполнено до начала работы комиссии?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F6455C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п.78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F6455C">
            <w:pPr>
              <w:widowControl w:val="0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Кто возглавляет комиссию по приемке в эксплуатацию аттракциона после проведения его технического осв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детельствования?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18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п.78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spacing w:line="230" w:lineRule="exact"/>
              <w:ind w:firstLine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окончанию монтажа аттракциона, и проведения наладочных работ </w:t>
            </w:r>
            <w:proofErr w:type="spell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эксплуатант</w:t>
            </w:r>
            <w:proofErr w:type="spell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(владелец) аттракциона </w:t>
            </w:r>
            <w:r w:rsidR="00D36214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="00D36214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6214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здает локальным правовым актом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комиссию по его приемке в эксплуатацию. </w:t>
            </w:r>
          </w:p>
          <w:p w:rsidR="00C81410" w:rsidRPr="00F96409" w:rsidRDefault="00C81410" w:rsidP="00F6455C">
            <w:pPr>
              <w:widowControl w:val="0"/>
              <w:spacing w:line="230" w:lineRule="exact"/>
              <w:ind w:firstLine="2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Кто кроме председателя включается в состав комиссии?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65245B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184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п.79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F6455C">
            <w:pPr>
              <w:widowControl w:val="0"/>
              <w:ind w:left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За сколько дней владелец аттракциона должен письменно известить органы государственного надзора, орган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зации, индивидуальных предпринимателей, представители которых включены в состав комиссии по приемке аттракциона, о дате работы комиссии?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185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п.80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spacing w:before="60" w:line="226" w:lineRule="exact"/>
              <w:ind w:left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окончанию монтажа аттракциона, и проведения наладочных работ </w:t>
            </w:r>
            <w:proofErr w:type="spellStart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эксплуатант</w:t>
            </w:r>
            <w:proofErr w:type="spellEnd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(владелец) аттракциона </w:t>
            </w:r>
            <w:r w:rsidR="00D36214"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D36214"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D36214"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здает локальным правовым актом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комиссию по его приемке в эксплуатацию. </w:t>
            </w:r>
          </w:p>
          <w:p w:rsidR="00C81410" w:rsidRPr="00F96409" w:rsidRDefault="00C81410" w:rsidP="00F6455C">
            <w:pPr>
              <w:widowControl w:val="0"/>
              <w:spacing w:before="60" w:line="226" w:lineRule="exact"/>
              <w:ind w:left="20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Какой документ должен быть предъявлен комиссии, если аттракцион смонтирован (установлен) в здании (с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оружении)?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186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п.80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spacing w:line="230" w:lineRule="exact"/>
              <w:ind w:left="2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окончанию монтажа аттракциона, и проведения наладочных работ </w:t>
            </w:r>
            <w:proofErr w:type="spellStart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эксплуатант</w:t>
            </w:r>
            <w:proofErr w:type="spellEnd"/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(владелец) аттракциона </w:t>
            </w:r>
            <w:r w:rsidR="00D36214"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D36214"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D36214"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здает локальным правовым актом</w:t>
            </w: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комиссию по его приемке в эксплуатацию. </w:t>
            </w:r>
          </w:p>
          <w:p w:rsidR="00C81410" w:rsidRPr="00F96409" w:rsidRDefault="00C81410" w:rsidP="00F6455C">
            <w:pPr>
              <w:widowControl w:val="0"/>
              <w:spacing w:line="230" w:lineRule="exact"/>
              <w:ind w:left="20"/>
              <w:jc w:val="both"/>
              <w:rPr>
                <w:bCs/>
                <w:sz w:val="24"/>
                <w:szCs w:val="24"/>
                <w:lang w:eastAsia="ru-RU"/>
              </w:rPr>
            </w:pPr>
            <w:r w:rsidRPr="00F9640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Какой документ должен быть предъявлен комиссии при установке аттракциона на грунт?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187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п.81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F6455C">
            <w:pPr>
              <w:widowControl w:val="0"/>
              <w:spacing w:before="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каких случаях комиссия по приемке аттракциона в эксплуатацию имеет право потребовать проведение исп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таний для проверки любого параметра аттракциона?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188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п.81</w:t>
            </w: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spacing w:line="235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Что входит в обязанности комиссии по приемке в эксплуатацию аттракциона? </w:t>
            </w:r>
          </w:p>
          <w:p w:rsidR="00333FB2" w:rsidRPr="00F96409" w:rsidRDefault="00C81410" w:rsidP="00C81410">
            <w:pPr>
              <w:widowControl w:val="0"/>
              <w:spacing w:line="235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 - изучить представленную документацию; </w:t>
            </w:r>
          </w:p>
          <w:p w:rsidR="00FB48CA" w:rsidRPr="00F96409" w:rsidRDefault="00C81410" w:rsidP="00C81410">
            <w:pPr>
              <w:widowControl w:val="0"/>
              <w:spacing w:line="235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провести осмотр аттракциона; </w:t>
            </w:r>
          </w:p>
          <w:p w:rsidR="00FB48CA" w:rsidRPr="00F96409" w:rsidRDefault="00C81410" w:rsidP="00C81410">
            <w:pPr>
              <w:widowControl w:val="0"/>
              <w:spacing w:line="235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- проверить соответствие аттракциона требованиям эксплуатационных документов; </w:t>
            </w:r>
          </w:p>
          <w:p w:rsidR="00C81410" w:rsidRPr="00F96409" w:rsidRDefault="00C81410" w:rsidP="00F6455C">
            <w:pPr>
              <w:widowControl w:val="0"/>
              <w:spacing w:line="235" w:lineRule="exact"/>
              <w:ind w:left="2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 - проверить готовность </w:t>
            </w: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аттракциона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 эксплуатации включая выполнение мероприятий по обеспечению бе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опасности пассажиров, посетителей и работников, организации производственного контроля за соблюдением требований промышленной безопасности при эксплуатации аттракциона.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189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п.82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процессе приемки аттракциона в эксплуатацию комиссией были выявлены нарушения, в результате которых аттракцион не был допущен к эксплуатации. </w:t>
            </w:r>
          </w:p>
          <w:p w:rsidR="00C81410" w:rsidRPr="00F96409" w:rsidRDefault="00C81410" w:rsidP="00F6455C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Что необходимо сделать для допуска к эксплуатации этого аттракциона после устранения замечаний, выявле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 комиссией?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п.83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Где должны отражаться результаты работы комиссии по приемке аттракциона в эксплуатацию?</w:t>
            </w:r>
          </w:p>
          <w:p w:rsidR="00C81410" w:rsidRPr="00F96409" w:rsidRDefault="00C81410" w:rsidP="00C81410">
            <w:pPr>
              <w:widowControl w:val="0"/>
              <w:tabs>
                <w:tab w:val="left" w:pos="472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п.83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Кто из членов комиссии по приемке аттракциона в эксплуатацию подписывает акт приемки?</w:t>
            </w:r>
          </w:p>
          <w:p w:rsidR="00C81410" w:rsidRPr="00F96409" w:rsidRDefault="00C81410" w:rsidP="00C81410">
            <w:pPr>
              <w:widowControl w:val="0"/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п.84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Ремонт аттракционов, не требующий внесения конструктивных изменений, должен осуществляться по техн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логии (ремонтной документации), разработанной ...</w:t>
            </w:r>
          </w:p>
          <w:p w:rsidR="00C81410" w:rsidRPr="00F96409" w:rsidRDefault="00C81410" w:rsidP="00703D48">
            <w:pPr>
              <w:widowControl w:val="0"/>
              <w:tabs>
                <w:tab w:val="left" w:pos="629"/>
              </w:tabs>
              <w:spacing w:line="230" w:lineRule="exact"/>
              <w:ind w:left="2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86</w:t>
            </w: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случае замены цепи, стального каната, текстильного каната, ленты на аттракционе, </w:t>
            </w: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находящимся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эксплу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тации, на цепи, стальные канаты, текстильные канаты и ленты, конструкция и характеристики которых отл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чаются от указанных в формуляре аттракциона, необходимо получить согласование о возможности такой зам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ны от... </w:t>
            </w:r>
          </w:p>
          <w:p w:rsidR="00FB48CA" w:rsidRPr="00F96409" w:rsidRDefault="00C81410" w:rsidP="00C81410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 - проектировщика аттракциона; </w:t>
            </w:r>
          </w:p>
          <w:p w:rsidR="00FB48CA" w:rsidRPr="00F96409" w:rsidRDefault="00C81410" w:rsidP="00C81410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изготовителя аттракциона; </w:t>
            </w:r>
          </w:p>
          <w:p w:rsidR="00FB48CA" w:rsidRPr="00F96409" w:rsidRDefault="00C81410" w:rsidP="00C81410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- изготовителя </w:t>
            </w: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устанавливаемых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цепи, каната, ленты; </w:t>
            </w:r>
          </w:p>
          <w:p w:rsidR="00C81410" w:rsidRPr="00F96409" w:rsidRDefault="00C81410" w:rsidP="00F6455C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 - специализированной организации в части выполнения работ и (или) услуг по проектированию аттракционов данного вида (типа).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194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87</w:t>
            </w: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Применение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каких из указанных ниже материалов не допускается в ходе модификации (реконструкции), м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дернизации, ремонта, обслуживания аттракциона? </w:t>
            </w:r>
          </w:p>
          <w:p w:rsidR="00FB48CA" w:rsidRPr="00F96409" w:rsidRDefault="00C81410" w:rsidP="00C81410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 - полимерных легковоспламеняющихся материалов; </w:t>
            </w:r>
          </w:p>
          <w:p w:rsidR="00FB48CA" w:rsidRPr="00F96409" w:rsidRDefault="00C81410" w:rsidP="00C81410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материалов, чрезвычайно опасных по токсичности продуктов горения; </w:t>
            </w:r>
          </w:p>
          <w:p w:rsidR="00C81410" w:rsidRPr="00F96409" w:rsidRDefault="00C81410" w:rsidP="00F6455C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материалов, свойства которых недостаточно изучены.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897E38">
        <w:trPr>
          <w:trHeight w:val="1246"/>
        </w:trPr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195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87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Какое из указанных ниже требований предъявляется к полимерным материалам, композиционным материалам на различных матричных основах, используемым в ходе модификации (реконструкции), модернизации, ремо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та, обслуживания аттракциона?</w:t>
            </w:r>
          </w:p>
          <w:p w:rsidR="00C81410" w:rsidRPr="00F96409" w:rsidRDefault="00C81410" w:rsidP="00F6455C">
            <w:pPr>
              <w:widowControl w:val="0"/>
              <w:spacing w:line="230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196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87</w:t>
            </w: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ходе модификации (реконструкции), модернизации, ремонта, обслуживания аттракциона были применены полимерные материалы, композиционные материалы на матричных основах, которые в процессе эксплуатации становятся хрупкими. </w:t>
            </w:r>
          </w:p>
          <w:p w:rsidR="00C81410" w:rsidRPr="00F96409" w:rsidRDefault="00C81410" w:rsidP="00F6455C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Какое из указанных ниже требований должно быть выполнено в данном случае?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197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87</w:t>
            </w:r>
          </w:p>
        </w:tc>
        <w:tc>
          <w:tcPr>
            <w:tcW w:w="11766" w:type="dxa"/>
            <w:shd w:val="clear" w:color="auto" w:fill="auto"/>
          </w:tcPr>
          <w:p w:rsidR="00FB48CA" w:rsidRPr="00F96409" w:rsidRDefault="00C81410" w:rsidP="00C81410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ходе модификации (реконструкции), модернизации, ремонта, обслуживания аттракциона могут применяться полимерные материалы, композиционные материалы на матричных основах. </w:t>
            </w:r>
          </w:p>
          <w:p w:rsidR="00C81410" w:rsidRPr="00F96409" w:rsidRDefault="00C81410" w:rsidP="00F6455C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Износостойкость и твердость поверхности таких материалов должны ...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198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87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Каким покрытием должны быть защищены металлические материалы, </w:t>
            </w: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образующие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отслаивающиеся или ш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лушащиеся окислы, в случае их применения в ходе модификации (реконструкции), модернизации, ремонта, о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служивания аттракциона?</w:t>
            </w:r>
          </w:p>
          <w:p w:rsidR="00C81410" w:rsidRPr="00F96409" w:rsidRDefault="00C81410" w:rsidP="00F6455C">
            <w:pPr>
              <w:widowControl w:val="0"/>
              <w:spacing w:line="230" w:lineRule="exac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87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F6455C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Какое требование предъявляется к фанере, используемой в ходе модификации (реконструкции), модернизации, ремонта, обслуживания аттракциона?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88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F6455C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Какое требование предъявляется к применению в расчетных металлоконструкциях аттракционов комбинир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ванных соединений, в которых часть усилия воспринимается сварными швами, а часть - болтами?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65245B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89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C81410" w:rsidP="00F6455C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из указанного ниже должны обязательно иметь сварщики, которые допускаются к производству работ по сварке и прихватке элементов расчетных металлоконструкций, критичных (критических) компонентов аттра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ционов?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65245B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70673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91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C81410" w:rsidP="00F6455C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кого возлагается организация и руководство работами по сборке, сварке расчетных металлоконструкций, критичных (критических) компонентов аттракционов?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65245B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70673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92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C81410" w:rsidP="00F6455C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Сварочные работы на аттракционе должны выполняться в соответствии с технологическими документами, те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нологическими инструкциями по сварке (WPS), разработанными изготовителем аттракциона или 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65245B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94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сварочных работ на открытом воздухе допускается по специальной технологии при условии...</w:t>
            </w:r>
          </w:p>
          <w:p w:rsidR="00C81410" w:rsidRPr="00F96409" w:rsidRDefault="00C81410" w:rsidP="00703D48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65245B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205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96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C81410" w:rsidP="00F6455C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Прихватки, выполненные в процессе сварки (сборки), ремонта металлоконструкции аттракциона, могут не уд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ляться, если 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65245B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206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98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C81410" w:rsidP="00F6455C">
            <w:pPr>
              <w:widowControl w:val="0"/>
              <w:spacing w:line="230" w:lineRule="exact"/>
              <w:ind w:left="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Какие механические свойства (предел прочности, относительное удлинение, угол загиба, ударная вязкость) должны обеспечивать сварочные материалы, применяемые для сварки металлоконструкций, критичных (кр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тических) компонентов аттракционов?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9005FF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</w:t>
            </w:r>
          </w:p>
        </w:tc>
      </w:tr>
      <w:tr w:rsidR="00C81410" w:rsidRPr="00F96409" w:rsidTr="00C8141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100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CA" w:rsidRPr="00F96409" w:rsidRDefault="00C81410" w:rsidP="00C81410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из указанного ниже включает в себя контроль качества сварки и сварных соединений аттракциона?</w:t>
            </w:r>
          </w:p>
          <w:p w:rsidR="00FB48CA" w:rsidRPr="00F96409" w:rsidRDefault="00C81410" w:rsidP="00C81410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 - </w:t>
            </w:r>
            <w:r w:rsidR="00703D48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роверку уровня квалификации и аттестации работников; </w:t>
            </w:r>
          </w:p>
          <w:p w:rsidR="00FB48CA" w:rsidRPr="00F96409" w:rsidRDefault="00C81410" w:rsidP="00C81410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703D48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роверку сборочно-сварочного, контрольного оборудования, аппаратуры, приборов и инструментов; ко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троль качества основных материалов; </w:t>
            </w:r>
          </w:p>
          <w:p w:rsidR="00FB48CA" w:rsidRPr="00F96409" w:rsidRDefault="00C81410" w:rsidP="00C81410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- </w:t>
            </w:r>
            <w:r w:rsidR="00703D48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онтроль качества сварочных материалов и материалов для дефектоскопии; </w:t>
            </w:r>
          </w:p>
          <w:p w:rsidR="00C81410" w:rsidRPr="00F96409" w:rsidRDefault="00C81410" w:rsidP="00F6455C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 - </w:t>
            </w:r>
            <w:r w:rsidR="00703D48"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перационный контроль технологии сварки; неразрушающий контроль качества сварных соединений; ра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рушающий контроль; контроль исправления дефектов.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208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101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C81410" w:rsidP="00F6455C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Какой вид неразрушающего контроля сварных соединений аттракциона должен предшествовать другим мет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дам контроля?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209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101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C81410" w:rsidP="00C81410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Сколько сварных соединений аттракциона подлежать визуальному контролю? </w:t>
            </w:r>
          </w:p>
          <w:p w:rsidR="00C81410" w:rsidRPr="00F96409" w:rsidRDefault="00C81410" w:rsidP="00C81410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210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101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C81410" w:rsidP="00F6455C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Сварные соединения элементов расчетных металлоконструкций, критичных (критических) компонентов а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тракциона проверены визуальным контролем. Можно ли проводить контроль этих </w:t>
            </w: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соединений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другими мет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дами неразрушающего контроля, не устраняя дефекты, выявленные при визуальном контроле?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101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C81410" w:rsidP="00C81410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Сварные соединения элементов расчетных металлоконструкций, критичных (критических) компонентов а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тракциона проверены визуальным контролем. Что из указанного ниже необходимо дополнительно проверить другими методами неразрушающего контроля?</w:t>
            </w:r>
          </w:p>
          <w:p w:rsidR="00C81410" w:rsidRPr="00F96409" w:rsidRDefault="00C81410" w:rsidP="00C81410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12Э, 12ТО</w:t>
            </w:r>
          </w:p>
        </w:tc>
      </w:tr>
      <w:tr w:rsidR="00C81410" w:rsidRPr="00F96409" w:rsidTr="00C8141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70673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21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 101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D1" w:rsidRPr="00F96409" w:rsidRDefault="00C81410" w:rsidP="00C81410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процессе неразрушающего контроля участка сварного соединения аттракциона выявлены недопустимые д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фекты. </w:t>
            </w:r>
          </w:p>
          <w:p w:rsidR="00C81410" w:rsidRPr="00F96409" w:rsidRDefault="00C81410" w:rsidP="00F6455C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Каковы дальнейшие первоочередные действия?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70673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п.104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AD1" w:rsidRPr="00F96409" w:rsidRDefault="00C81410" w:rsidP="00C81410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каких случаях требуется ввод в эксплуатацию аттракциона? </w:t>
            </w:r>
          </w:p>
          <w:p w:rsidR="002E3AD1" w:rsidRPr="00F96409" w:rsidRDefault="00C81410" w:rsidP="00C81410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 - после монтажа аттракциона, который не эксплуатировался на территории Республики Беларусь; после мо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тажа, вызванного размещением аттракциона на новом месте (для стационарных аттракционов);</w:t>
            </w:r>
          </w:p>
          <w:p w:rsidR="002E3AD1" w:rsidRPr="00F96409" w:rsidRDefault="00C81410" w:rsidP="00C81410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после модификации (реконструкции аттракциона);</w:t>
            </w:r>
          </w:p>
          <w:p w:rsidR="00C81410" w:rsidRPr="00F96409" w:rsidRDefault="00C81410" w:rsidP="00F6455C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после </w:t>
            </w: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капитально-восстановительного ремонта аттракциона; после восстановительного р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монта аттракциона после аварии.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214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п.105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C81410" w:rsidP="00C81410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Каким документом осуществляется ввод в эксплуатацию аттракционов?</w:t>
            </w:r>
          </w:p>
          <w:p w:rsidR="00C81410" w:rsidRPr="00F96409" w:rsidRDefault="00C81410" w:rsidP="00C81410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215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п.105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C81410" w:rsidP="00C81410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 в эксплуатацию аттракционов осуществляется после ...</w:t>
            </w:r>
          </w:p>
          <w:p w:rsidR="00C81410" w:rsidRPr="00F96409" w:rsidRDefault="00C81410" w:rsidP="00703D48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п.105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C81410" w:rsidP="00C81410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Ввод в эксплуатацию аттракционов осуществляется на основании ...</w:t>
            </w:r>
          </w:p>
          <w:p w:rsidR="00C81410" w:rsidRPr="00F96409" w:rsidRDefault="00C81410" w:rsidP="00703D48">
            <w:pPr>
              <w:ind w:left="33" w:hanging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217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п.106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каких случаях осуществляется допуск аттракциона к эксплуатации?</w:t>
            </w:r>
          </w:p>
          <w:p w:rsidR="00C81410" w:rsidRPr="00F96409" w:rsidRDefault="00C81410" w:rsidP="00C81410">
            <w:pPr>
              <w:widowControl w:val="0"/>
              <w:autoSpaceDE w:val="0"/>
              <w:autoSpaceDN w:val="0"/>
              <w:ind w:firstLine="3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218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F6455C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п.107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Кто оформляет допуск аттракциона к эксплуатации с соответствующей записью в его формуляре?</w:t>
            </w:r>
          </w:p>
          <w:p w:rsidR="00C81410" w:rsidRPr="00F96409" w:rsidRDefault="00C81410" w:rsidP="00C81410">
            <w:pPr>
              <w:widowControl w:val="0"/>
              <w:tabs>
                <w:tab w:val="left" w:pos="557"/>
              </w:tabs>
              <w:ind w:left="33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47067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219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п.108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F964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каких условий осуществляется допуск аттракционов к эксплуатации?</w:t>
            </w:r>
          </w:p>
          <w:p w:rsidR="00C81410" w:rsidRPr="00F96409" w:rsidRDefault="00C81410" w:rsidP="00C81410">
            <w:pPr>
              <w:widowControl w:val="0"/>
              <w:tabs>
                <w:tab w:val="left" w:pos="72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п.109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spacing w:line="226" w:lineRule="exact"/>
              <w:ind w:left="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Что указывается в формуляре аттракциона при оформлении его допуска к эксплуатации?</w:t>
            </w:r>
          </w:p>
          <w:p w:rsidR="00C81410" w:rsidRPr="00F96409" w:rsidRDefault="00C81410" w:rsidP="00C81410">
            <w:pPr>
              <w:widowControl w:val="0"/>
              <w:tabs>
                <w:tab w:val="left" w:pos="477"/>
              </w:tabs>
              <w:spacing w:line="226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п.110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Что оформляется в случае, когда  аттракцион не может быть допущен к эксплуатации?</w:t>
            </w:r>
          </w:p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п.114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Какую профессию</w:t>
            </w:r>
            <w:r w:rsidR="002B2EA1"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рабочего 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должен иметь работник, обеспечивающий безопасную эксплуатацию аттракциона, когда он разрешен для доступа пассажиров?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п.115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2B2EA1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Что из указанного ниже относится к мероприятиям, выполняемым в субъекте промышленной безопасности для обеспечения безопасной эксплуатации аттракционов?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897E38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12Э, </w:t>
            </w:r>
            <w:r w:rsidR="004D3533"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56755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="00567551" w:rsidRPr="00F9640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п.116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Где должны содержаться сведения о назначении лица, ответственного за безопасную эксплуатацию аттракци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на?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225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>п.116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2E3AD1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Какие сведения о лице, ответственном за безопасную эксплуатацию, должны содержаться в формуляре аттра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циона? </w:t>
            </w:r>
          </w:p>
          <w:p w:rsidR="002E3AD1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А - номер, дата локального правового акта (решения ИП) о его назначении; </w:t>
            </w:r>
          </w:p>
          <w:p w:rsidR="002E3AD1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- фамилия, собственное имя, отчество (если таковое имеется)</w:t>
            </w:r>
            <w:r w:rsidR="009D2091" w:rsidRPr="00F96409">
              <w:rPr>
                <w:rFonts w:eastAsia="Times New Roman"/>
                <w:sz w:val="24"/>
                <w:szCs w:val="24"/>
                <w:lang w:eastAsia="ru-RU"/>
              </w:rPr>
              <w:t>, должность служащего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</w:p>
          <w:p w:rsidR="00C22206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В - его контактный телефон; </w:t>
            </w:r>
          </w:p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Г - его подпись.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п.116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На каком этапе ввода аттракциона в эксплуатацию в его формуляр вносится информация о лице, ответственном за безопасную эксплуатацию аттракциона?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227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п.117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2E3AD1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предприниматель, являющийся </w:t>
            </w:r>
            <w:proofErr w:type="spellStart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эксплуатантом</w:t>
            </w:r>
            <w:proofErr w:type="spellEnd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(владельцем) аттракциона, вправе привлекать по договору и возложить обязанности лица, ответственного за безопасную эксплуатацию аттракционов, на р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ботников других организаций. </w:t>
            </w:r>
          </w:p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Что при этом должно быть обязательно определено в договоре?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228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п.118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Следует ли заносить в формуляр аттракциона сведения о лице, временно исполняющего обязанности лица, о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706405" w:rsidRPr="00F96409">
              <w:rPr>
                <w:rFonts w:eastAsia="Times New Roman"/>
                <w:sz w:val="24"/>
                <w:szCs w:val="24"/>
                <w:lang w:eastAsia="ru-RU"/>
              </w:rPr>
              <w:t>ветственного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за безопасную эксплуатацию аттракциона?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229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п.118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Какое требование предъявляется к работнику, временно замещающему специалиста, ответственного за бе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опасную эксплуатацию аттракциона?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230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п.119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Как оформляется допуск к работе работников субъекта промышленной безопасности, эксплуатирующих а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тракционы?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п.120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Какие требования предъявляются к лицам, допущенным к управлению и обслуживанию аттракционов?</w:t>
            </w:r>
          </w:p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п.123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За какое количество работающих аттракционов может отвечать дежурный аттракционов?</w:t>
            </w:r>
          </w:p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п.123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В каком случае назначается старший дежурный аттракционов?</w:t>
            </w:r>
          </w:p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234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п.124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Для перевода дежурного аттракциона с одного аттракциона на другой он должен...</w:t>
            </w:r>
          </w:p>
          <w:p w:rsidR="00C81410" w:rsidRPr="00F96409" w:rsidRDefault="00C81410" w:rsidP="00703D48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235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п.125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F6455C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В случае наступления неблагоприятных метеорологических условий, параметры которых превышают значения, установленные в эксплуатационных документах аттракциона, необходимо...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236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п.126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Где необходимо обязательно </w:t>
            </w:r>
            <w:proofErr w:type="gramStart"/>
            <w:r w:rsidRPr="00F96409">
              <w:rPr>
                <w:sz w:val="24"/>
                <w:szCs w:val="24"/>
              </w:rPr>
              <w:t>разместить правила</w:t>
            </w:r>
            <w:proofErr w:type="gramEnd"/>
            <w:r w:rsidRPr="00F96409">
              <w:rPr>
                <w:sz w:val="24"/>
                <w:szCs w:val="24"/>
              </w:rPr>
              <w:t xml:space="preserve"> пользования аттракционом для посетителей?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237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п.126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У </w:t>
            </w:r>
            <w:proofErr w:type="gramStart"/>
            <w:r w:rsidRPr="00F96409">
              <w:rPr>
                <w:sz w:val="24"/>
                <w:szCs w:val="24"/>
              </w:rPr>
              <w:t>входа</w:t>
            </w:r>
            <w:proofErr w:type="gramEnd"/>
            <w:r w:rsidRPr="00F96409">
              <w:rPr>
                <w:sz w:val="24"/>
                <w:szCs w:val="24"/>
              </w:rPr>
              <w:t xml:space="preserve"> на какие аттракционы необходимо размещать информационные стенды для пассажиров, содержащие название аттракциона, регистрационный номер, дату допуска аттракциона к эксплуатации и другую информ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>цию?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238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п.126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На каждом аттракционе у входа должен располагаться информационный стенд для пользователей. </w:t>
            </w:r>
          </w:p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Какую информацию он должен содержать кроме названия аттракциона, его регистрационного номера, правил пользования аттракционом для пассажиров? </w:t>
            </w:r>
          </w:p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А - дата допуска аттракциона к эксплуатации; </w:t>
            </w:r>
          </w:p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lastRenderedPageBreak/>
              <w:t>Б</w:t>
            </w:r>
            <w:proofErr w:type="gramEnd"/>
            <w:r w:rsidRPr="00F96409">
              <w:rPr>
                <w:sz w:val="24"/>
                <w:szCs w:val="24"/>
              </w:rPr>
              <w:t xml:space="preserve"> - дата следующего технического освидетельствования; </w:t>
            </w:r>
          </w:p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- наименование, адрес и контактный телефон организации, осуществившей допуск аттракциона к эксплуат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 xml:space="preserve">ции;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Г - Фамилия, инициалы лица, ответственного за безопасную эксплуатацию и его контактный телефон.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239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п.126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В каком из указанных ниже мест необходимо </w:t>
            </w:r>
            <w:proofErr w:type="gramStart"/>
            <w:r w:rsidRPr="00F96409">
              <w:rPr>
                <w:sz w:val="24"/>
                <w:szCs w:val="24"/>
              </w:rPr>
              <w:t>разместить информацию</w:t>
            </w:r>
            <w:proofErr w:type="gramEnd"/>
            <w:r w:rsidRPr="00F96409">
              <w:rPr>
                <w:sz w:val="24"/>
                <w:szCs w:val="24"/>
              </w:rPr>
              <w:t xml:space="preserve"> о дате допуска аттракциона к эксплуат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>ции, сроке действия допуска, с указанием организации, осуществившей допуск, ее адреса и номера телефона?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п.127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У входа на аттракцион должен быть установлен информационный стенд для пассажиров, содержащий название аттракциона, регистрационный номер и другую информацию. </w:t>
            </w:r>
          </w:p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На каком языке должны выполняться надписи на этом стенде? </w:t>
            </w:r>
          </w:p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А - на белорусском; </w:t>
            </w:r>
          </w:p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Б</w:t>
            </w:r>
            <w:proofErr w:type="gramEnd"/>
            <w:r w:rsidRPr="00F96409">
              <w:rPr>
                <w:sz w:val="24"/>
                <w:szCs w:val="24"/>
              </w:rPr>
              <w:t xml:space="preserve"> - на русском;</w:t>
            </w:r>
          </w:p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В</w:t>
            </w:r>
            <w:proofErr w:type="gramEnd"/>
            <w:r w:rsidRPr="00F96409">
              <w:rPr>
                <w:sz w:val="24"/>
                <w:szCs w:val="24"/>
              </w:rPr>
              <w:t xml:space="preserve"> - на английском;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Г-на </w:t>
            </w:r>
            <w:proofErr w:type="gramStart"/>
            <w:r w:rsidRPr="00F96409">
              <w:rPr>
                <w:sz w:val="24"/>
                <w:szCs w:val="24"/>
              </w:rPr>
              <w:t>китайском</w:t>
            </w:r>
            <w:proofErr w:type="gramEnd"/>
            <w:r w:rsidRPr="00F9640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п.127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У входа на аттракцион установлен информационный стенд для пассажиров, содержащий название аттракциона, регистрационный номер и другую информацию.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Какое требование предъявляется к размещению на этом стенде информации с предупреждениями и требован</w:t>
            </w:r>
            <w:r w:rsidRPr="00F96409">
              <w:rPr>
                <w:sz w:val="24"/>
                <w:szCs w:val="24"/>
              </w:rPr>
              <w:t>и</w:t>
            </w:r>
            <w:r w:rsidRPr="00F96409">
              <w:rPr>
                <w:sz w:val="24"/>
                <w:szCs w:val="24"/>
              </w:rPr>
              <w:t>ями мер предосторожности?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п.127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У входа на аттракцион установлен информационный стенд для пассажиров, содержащий название аттракциона, регистрационный номер и другую информацию.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Что должно гарантировать исполнение этого стенда?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24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п.127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У входа на аттракцион установлен информационный стенд для пассажиров, содержащий название аттракциона, регистрационный номер и другую информацию.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Какое требование предъявляется к читаемости текста информации на этом стенде?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Могут ли правила пользования аттракционом для пассажиров содержать дополнительные требования безопа</w:t>
            </w:r>
            <w:r w:rsidRPr="00F96409">
              <w:rPr>
                <w:sz w:val="24"/>
                <w:szCs w:val="24"/>
              </w:rPr>
              <w:t>с</w:t>
            </w:r>
            <w:r w:rsidRPr="00F96409">
              <w:rPr>
                <w:sz w:val="24"/>
                <w:szCs w:val="24"/>
              </w:rPr>
              <w:t xml:space="preserve">ности, разработанные </w:t>
            </w:r>
            <w:proofErr w:type="spellStart"/>
            <w:r w:rsidRPr="00F96409">
              <w:rPr>
                <w:sz w:val="24"/>
                <w:szCs w:val="24"/>
              </w:rPr>
              <w:t>эксплуатантом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(владельцем) аттракциона, которые противоречат требованиям изготов</w:t>
            </w:r>
            <w:r w:rsidRPr="00F96409">
              <w:rPr>
                <w:sz w:val="24"/>
                <w:szCs w:val="24"/>
              </w:rPr>
              <w:t>и</w:t>
            </w:r>
            <w:r w:rsidRPr="00F96409">
              <w:rPr>
                <w:sz w:val="24"/>
                <w:szCs w:val="24"/>
              </w:rPr>
              <w:t>теля аттракциона?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245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Какие указания должны содержать в обязательном порядке Правила пользования аттракционом для пассаж</w:t>
            </w:r>
            <w:r w:rsidRPr="00F96409">
              <w:rPr>
                <w:sz w:val="24"/>
                <w:szCs w:val="24"/>
              </w:rPr>
              <w:t>и</w:t>
            </w:r>
            <w:r w:rsidRPr="00F96409">
              <w:rPr>
                <w:sz w:val="24"/>
                <w:szCs w:val="24"/>
              </w:rPr>
              <w:t>ров?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246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п.129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Где дополнительно должны быть размещены правила пользования аттракционом для пассажиров в соотве</w:t>
            </w:r>
            <w:r w:rsidRPr="00F96409">
              <w:rPr>
                <w:sz w:val="24"/>
                <w:szCs w:val="24"/>
              </w:rPr>
              <w:t>т</w:t>
            </w:r>
            <w:r w:rsidRPr="00F96409">
              <w:rPr>
                <w:sz w:val="24"/>
                <w:szCs w:val="24"/>
              </w:rPr>
              <w:t>ствии с Правилами по обеспечению промышленной безопасности аттракционов?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п.130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Допускается ли непосредственно на конструкцию аттракциона наносить дополнительные указания безопасн</w:t>
            </w:r>
            <w:r w:rsidRPr="00F96409">
              <w:rPr>
                <w:sz w:val="24"/>
                <w:szCs w:val="24"/>
              </w:rPr>
              <w:t>о</w:t>
            </w:r>
            <w:r w:rsidRPr="00F96409">
              <w:rPr>
                <w:sz w:val="24"/>
                <w:szCs w:val="24"/>
              </w:rPr>
              <w:t>сти (текстовые предупреждения, знаки, сигналы, символы)?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248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п.131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410E42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На кого могут быть возложены обязанности по ведению и хранению</w:t>
            </w:r>
            <w:r w:rsidR="00C81410" w:rsidRPr="00F96409">
              <w:rPr>
                <w:sz w:val="24"/>
                <w:szCs w:val="24"/>
              </w:rPr>
              <w:t xml:space="preserve"> эксплуатационных документов на аттра</w:t>
            </w:r>
            <w:r w:rsidR="00C81410" w:rsidRPr="00F96409">
              <w:rPr>
                <w:sz w:val="24"/>
                <w:szCs w:val="24"/>
              </w:rPr>
              <w:t>к</w:t>
            </w:r>
            <w:r w:rsidR="00C81410" w:rsidRPr="00F96409">
              <w:rPr>
                <w:sz w:val="24"/>
                <w:szCs w:val="24"/>
              </w:rPr>
              <w:t xml:space="preserve">цион, а также </w:t>
            </w:r>
            <w:r w:rsidRPr="00F96409">
              <w:rPr>
                <w:sz w:val="24"/>
                <w:szCs w:val="24"/>
              </w:rPr>
              <w:t xml:space="preserve">по </w:t>
            </w:r>
            <w:r w:rsidR="00C81410" w:rsidRPr="00F96409">
              <w:rPr>
                <w:sz w:val="24"/>
                <w:szCs w:val="24"/>
              </w:rPr>
              <w:t>обеспечени</w:t>
            </w:r>
            <w:r w:rsidRPr="00F96409">
              <w:rPr>
                <w:sz w:val="24"/>
                <w:szCs w:val="24"/>
              </w:rPr>
              <w:t>ю</w:t>
            </w:r>
            <w:r w:rsidR="00C81410" w:rsidRPr="00F96409">
              <w:rPr>
                <w:sz w:val="24"/>
                <w:szCs w:val="24"/>
              </w:rPr>
              <w:t xml:space="preserve"> наличия и комплектности указанных документов?</w:t>
            </w:r>
          </w:p>
          <w:p w:rsidR="00C81410" w:rsidRPr="00F96409" w:rsidRDefault="00C81410" w:rsidP="00410E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>п.131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410E42" w:rsidP="00410E42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lastRenderedPageBreak/>
              <w:t xml:space="preserve">На кого могут быть возложены обязанности по </w:t>
            </w:r>
            <w:r w:rsidR="00C81410" w:rsidRPr="00F96409">
              <w:rPr>
                <w:sz w:val="24"/>
                <w:szCs w:val="24"/>
              </w:rPr>
              <w:t>приняти</w:t>
            </w:r>
            <w:r w:rsidRPr="00F96409">
              <w:rPr>
                <w:sz w:val="24"/>
                <w:szCs w:val="24"/>
              </w:rPr>
              <w:t>ю</w:t>
            </w:r>
            <w:r w:rsidR="00C81410" w:rsidRPr="00F96409">
              <w:rPr>
                <w:sz w:val="24"/>
                <w:szCs w:val="24"/>
              </w:rPr>
              <w:t xml:space="preserve"> мер по ре</w:t>
            </w:r>
            <w:r w:rsidRPr="00F96409">
              <w:rPr>
                <w:sz w:val="24"/>
                <w:szCs w:val="24"/>
              </w:rPr>
              <w:t>гистрации аттракциона до ввода его</w:t>
            </w:r>
            <w:r w:rsidR="00C81410" w:rsidRPr="00F96409">
              <w:rPr>
                <w:sz w:val="24"/>
                <w:szCs w:val="24"/>
              </w:rPr>
              <w:t xml:space="preserve"> в эк</w:t>
            </w:r>
            <w:r w:rsidR="00C81410" w:rsidRPr="00F96409">
              <w:rPr>
                <w:sz w:val="24"/>
                <w:szCs w:val="24"/>
              </w:rPr>
              <w:t>с</w:t>
            </w:r>
            <w:r w:rsidR="00C81410" w:rsidRPr="00F96409">
              <w:rPr>
                <w:sz w:val="24"/>
                <w:szCs w:val="24"/>
              </w:rPr>
              <w:lastRenderedPageBreak/>
              <w:t>плуатацию, а также по внесению изме</w:t>
            </w:r>
            <w:r w:rsidRPr="00F96409">
              <w:rPr>
                <w:sz w:val="24"/>
                <w:szCs w:val="24"/>
              </w:rPr>
              <w:t xml:space="preserve">нений в документы, связанных с </w:t>
            </w:r>
            <w:r w:rsidR="00C81410" w:rsidRPr="00F96409">
              <w:rPr>
                <w:sz w:val="24"/>
                <w:szCs w:val="24"/>
              </w:rPr>
              <w:t>регистраций</w:t>
            </w:r>
            <w:r w:rsidRPr="00F96409">
              <w:rPr>
                <w:sz w:val="24"/>
                <w:szCs w:val="24"/>
              </w:rPr>
              <w:t xml:space="preserve"> аттракциона</w:t>
            </w:r>
            <w:r w:rsidR="00C81410"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п.131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68627D" w:rsidP="00410E42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На кого може</w:t>
            </w:r>
            <w:r w:rsidR="00410E42" w:rsidRPr="00F96409">
              <w:rPr>
                <w:sz w:val="24"/>
                <w:szCs w:val="24"/>
              </w:rPr>
              <w:t>т быть возложен</w:t>
            </w:r>
            <w:r w:rsidRPr="00F96409">
              <w:rPr>
                <w:sz w:val="24"/>
                <w:szCs w:val="24"/>
              </w:rPr>
              <w:t>о</w:t>
            </w:r>
            <w:r w:rsidR="00986B16" w:rsidRPr="00F96409">
              <w:rPr>
                <w:sz w:val="24"/>
                <w:szCs w:val="24"/>
              </w:rPr>
              <w:t xml:space="preserve"> принятие мер </w:t>
            </w:r>
            <w:r w:rsidR="00410E42" w:rsidRPr="00F96409">
              <w:rPr>
                <w:sz w:val="24"/>
                <w:szCs w:val="24"/>
              </w:rPr>
              <w:t xml:space="preserve">по </w:t>
            </w:r>
            <w:r w:rsidR="00C81410" w:rsidRPr="00F96409">
              <w:rPr>
                <w:sz w:val="24"/>
                <w:szCs w:val="24"/>
              </w:rPr>
              <w:t>получению лицензии на осуществлени</w:t>
            </w:r>
            <w:r w:rsidR="009D2091" w:rsidRPr="00F96409">
              <w:rPr>
                <w:sz w:val="24"/>
                <w:szCs w:val="24"/>
              </w:rPr>
              <w:t>е</w:t>
            </w:r>
            <w:r w:rsidR="00C81410" w:rsidRPr="00F96409">
              <w:rPr>
                <w:sz w:val="24"/>
                <w:szCs w:val="24"/>
              </w:rPr>
              <w:t xml:space="preserve"> деятельности в обл</w:t>
            </w:r>
            <w:r w:rsidR="00C81410" w:rsidRPr="00F96409">
              <w:rPr>
                <w:sz w:val="24"/>
                <w:szCs w:val="24"/>
              </w:rPr>
              <w:t>а</w:t>
            </w:r>
            <w:r w:rsidR="00C81410" w:rsidRPr="00F96409">
              <w:rPr>
                <w:sz w:val="24"/>
                <w:szCs w:val="24"/>
              </w:rPr>
              <w:t>сти промышленной безопасности в части выполнения работ и (или) услуг по обслуживанию аттракциона или по заключению договора со специализированной организацией в части выполнения работ и (или) услуг по о</w:t>
            </w:r>
            <w:r w:rsidR="00C81410" w:rsidRPr="00F96409">
              <w:rPr>
                <w:sz w:val="24"/>
                <w:szCs w:val="24"/>
              </w:rPr>
              <w:t>б</w:t>
            </w:r>
            <w:r w:rsidR="00C81410" w:rsidRPr="00F96409">
              <w:rPr>
                <w:sz w:val="24"/>
                <w:szCs w:val="24"/>
              </w:rPr>
              <w:t>служиванию аттракционов до начала эксплуатации (использования по назначению) аттракциона?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Чьей обязанностью является разработка мероприятий по предупреждению, локализации и ликвидации после</w:t>
            </w:r>
            <w:r w:rsidRPr="00F96409">
              <w:rPr>
                <w:sz w:val="24"/>
                <w:szCs w:val="24"/>
              </w:rPr>
              <w:t>д</w:t>
            </w:r>
            <w:r w:rsidRPr="00F96409">
              <w:rPr>
                <w:sz w:val="24"/>
                <w:szCs w:val="24"/>
              </w:rPr>
              <w:t>ствий аварий, инцидентов, несчастных случаев на аттракционе, плана действий при их возникновении?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Чьей обязанностью является разработка правил пользования аттракционом для пассажиров, пользователей и разработка иных регламентов по безопасной эксплуатации аттракционов, его составных частей?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п.131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Чьей обязанностью является принятие мер по своевременной и качественной подготовке аттракционов к те</w:t>
            </w:r>
            <w:r w:rsidRPr="00F96409">
              <w:rPr>
                <w:sz w:val="24"/>
                <w:szCs w:val="24"/>
              </w:rPr>
              <w:t>х</w:t>
            </w:r>
            <w:r w:rsidRPr="00F96409">
              <w:rPr>
                <w:sz w:val="24"/>
                <w:szCs w:val="24"/>
              </w:rPr>
              <w:t>ническому освидетельствованию, техническому диагностированию, проверкам технического состояния и обе</w:t>
            </w:r>
            <w:r w:rsidRPr="00F96409">
              <w:rPr>
                <w:sz w:val="24"/>
                <w:szCs w:val="24"/>
              </w:rPr>
              <w:t>с</w:t>
            </w:r>
            <w:r w:rsidRPr="00F96409">
              <w:rPr>
                <w:sz w:val="24"/>
                <w:szCs w:val="24"/>
              </w:rPr>
              <w:t>печение их проведения в установленные сроки и в установленных случаях?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254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п.131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Чьей обязанностью является размещение в соответствующих местах табличек, содержащих сведения об осно</w:t>
            </w:r>
            <w:r w:rsidRPr="00F96409">
              <w:rPr>
                <w:sz w:val="24"/>
                <w:szCs w:val="24"/>
              </w:rPr>
              <w:t>в</w:t>
            </w:r>
            <w:r w:rsidRPr="00F96409">
              <w:rPr>
                <w:sz w:val="24"/>
                <w:szCs w:val="24"/>
              </w:rPr>
              <w:t>ных технических характеристиках аттракциона, схем загрузки аттракциона пассажирами, табличек с требов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>ниями к персоналу, эвакуационных знаков, планов и мероприятий по эвакуации пассажиров?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255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п.131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Чьей обязанностью является обеспечение работников необходимым инвентарем и средствами для безопасной эксплуатации аттракционов, обеспечение наличия сре</w:t>
            </w:r>
            <w:proofErr w:type="gramStart"/>
            <w:r w:rsidRPr="00F96409">
              <w:rPr>
                <w:sz w:val="24"/>
                <w:szCs w:val="24"/>
              </w:rPr>
              <w:t>дств дл</w:t>
            </w:r>
            <w:proofErr w:type="gramEnd"/>
            <w:r w:rsidRPr="00F96409">
              <w:rPr>
                <w:sz w:val="24"/>
                <w:szCs w:val="24"/>
              </w:rPr>
              <w:t>я измерения роста и веса пассажиров (если это предусмотрено эксплуатационными документами), обеспечение наличия средств эвакуации пассажиров из па</w:t>
            </w:r>
            <w:r w:rsidRPr="00F96409">
              <w:rPr>
                <w:sz w:val="24"/>
                <w:szCs w:val="24"/>
              </w:rPr>
              <w:t>с</w:t>
            </w:r>
            <w:r w:rsidRPr="00F96409">
              <w:rPr>
                <w:sz w:val="24"/>
                <w:szCs w:val="24"/>
              </w:rPr>
              <w:t>сажирских модулей (если это предусмотрено эксплуатационными документами)?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256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п.131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Чьей обязанностью является обеспечение наличия на аттракционе медицинской аптечки?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257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п.131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20957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чьи</w:t>
            </w:r>
            <w:r w:rsidR="00C81410" w:rsidRPr="00F96409">
              <w:rPr>
                <w:sz w:val="24"/>
                <w:szCs w:val="24"/>
              </w:rPr>
              <w:t xml:space="preserve"> обязанност</w:t>
            </w:r>
            <w:r w:rsidRPr="00F96409">
              <w:rPr>
                <w:sz w:val="24"/>
                <w:szCs w:val="24"/>
              </w:rPr>
              <w:t>и входит</w:t>
            </w:r>
            <w:r w:rsidR="00C81410" w:rsidRPr="00F96409">
              <w:rPr>
                <w:sz w:val="24"/>
                <w:szCs w:val="24"/>
              </w:rPr>
              <w:t xml:space="preserve"> исключение свободного доступа посетителей, работников в опасные зоны аттракц</w:t>
            </w:r>
            <w:r w:rsidR="00C81410" w:rsidRPr="00F96409">
              <w:rPr>
                <w:sz w:val="24"/>
                <w:szCs w:val="24"/>
              </w:rPr>
              <w:t>и</w:t>
            </w:r>
            <w:r w:rsidR="00C81410" w:rsidRPr="00F96409">
              <w:rPr>
                <w:sz w:val="24"/>
                <w:szCs w:val="24"/>
              </w:rPr>
              <w:t>она и принятие мер по предотвращению несанкционированного доступа посторонних лиц в места служебного пользования аттракциона, к системам его управления и энергообеспечения?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258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п.131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Что из указанного ниже </w:t>
            </w:r>
            <w:r w:rsidR="00410E42" w:rsidRPr="00F96409">
              <w:rPr>
                <w:sz w:val="24"/>
                <w:szCs w:val="24"/>
              </w:rPr>
              <w:t xml:space="preserve">может </w:t>
            </w:r>
            <w:r w:rsidRPr="00F96409">
              <w:rPr>
                <w:sz w:val="24"/>
                <w:szCs w:val="24"/>
              </w:rPr>
              <w:t>относит</w:t>
            </w:r>
            <w:r w:rsidR="008475C5" w:rsidRPr="00F96409">
              <w:rPr>
                <w:sz w:val="24"/>
                <w:szCs w:val="24"/>
              </w:rPr>
              <w:t>ь</w:t>
            </w:r>
            <w:r w:rsidRPr="00F96409">
              <w:rPr>
                <w:sz w:val="24"/>
                <w:szCs w:val="24"/>
              </w:rPr>
              <w:t>ся к обязанностям лица, ответственного за безопасную эксплуатацию аттракционов?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259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п.131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Какое количество журналов учета эксплуатации аттракциона и журналов учета технического обслуживания и ремонта аттракциона должен вести владелец (</w:t>
            </w: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>) аттракциона при наличии у него нескольких аттра</w:t>
            </w:r>
            <w:r w:rsidRPr="00F96409">
              <w:rPr>
                <w:sz w:val="24"/>
                <w:szCs w:val="24"/>
              </w:rPr>
              <w:t>к</w:t>
            </w:r>
            <w:r w:rsidRPr="00F96409">
              <w:rPr>
                <w:sz w:val="24"/>
                <w:szCs w:val="24"/>
              </w:rPr>
              <w:t>ционов?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="00567551" w:rsidRPr="00F96409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986B16" w:rsidP="00986B16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Могут ли быть </w:t>
            </w:r>
            <w:r w:rsidR="00C81410" w:rsidRPr="00F96409">
              <w:rPr>
                <w:sz w:val="24"/>
                <w:szCs w:val="24"/>
              </w:rPr>
              <w:t>до</w:t>
            </w:r>
            <w:r w:rsidRPr="00F96409">
              <w:rPr>
                <w:sz w:val="24"/>
                <w:szCs w:val="24"/>
              </w:rPr>
              <w:t>пущены</w:t>
            </w:r>
            <w:r w:rsidR="00C81410" w:rsidRPr="00F96409">
              <w:rPr>
                <w:sz w:val="24"/>
                <w:szCs w:val="24"/>
              </w:rPr>
              <w:t xml:space="preserve"> к экс</w:t>
            </w:r>
            <w:r w:rsidRPr="00F96409">
              <w:rPr>
                <w:sz w:val="24"/>
                <w:szCs w:val="24"/>
              </w:rPr>
              <w:t>плуатации аттракционов работники</w:t>
            </w:r>
            <w:r w:rsidR="00C81410" w:rsidRPr="00F96409">
              <w:rPr>
                <w:sz w:val="24"/>
                <w:szCs w:val="24"/>
              </w:rPr>
              <w:t>, не имеющи</w:t>
            </w:r>
            <w:r w:rsidRPr="00F96409">
              <w:rPr>
                <w:sz w:val="24"/>
                <w:szCs w:val="24"/>
              </w:rPr>
              <w:t>е</w:t>
            </w:r>
            <w:r w:rsidR="00C81410" w:rsidRPr="00F96409">
              <w:rPr>
                <w:sz w:val="24"/>
                <w:szCs w:val="24"/>
              </w:rPr>
              <w:t xml:space="preserve"> </w:t>
            </w:r>
            <w:r w:rsidRPr="00F96409">
              <w:rPr>
                <w:sz w:val="24"/>
                <w:szCs w:val="24"/>
              </w:rPr>
              <w:t xml:space="preserve">профессию рабочего, которая </w:t>
            </w:r>
            <w:r w:rsidR="00C81410" w:rsidRPr="00F96409">
              <w:rPr>
                <w:sz w:val="24"/>
                <w:szCs w:val="24"/>
              </w:rPr>
              <w:t>соответству</w:t>
            </w:r>
            <w:r w:rsidRPr="00F96409">
              <w:rPr>
                <w:sz w:val="24"/>
                <w:szCs w:val="24"/>
              </w:rPr>
              <w:t>ет</w:t>
            </w:r>
            <w:r w:rsidR="00C81410" w:rsidRPr="00F96409">
              <w:rPr>
                <w:sz w:val="24"/>
                <w:szCs w:val="24"/>
              </w:rPr>
              <w:t xml:space="preserve"> выполняемой работе?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п.131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lastRenderedPageBreak/>
              <w:t xml:space="preserve">Имеет ли право руководитель субъекта промышленной безопасности - </w:t>
            </w: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(владелец) аттракциона д</w:t>
            </w:r>
            <w:r w:rsidRPr="00F96409">
              <w:rPr>
                <w:sz w:val="24"/>
                <w:szCs w:val="24"/>
              </w:rPr>
              <w:t>о</w:t>
            </w:r>
            <w:r w:rsidRPr="00F96409">
              <w:rPr>
                <w:sz w:val="24"/>
                <w:szCs w:val="24"/>
              </w:rPr>
              <w:t xml:space="preserve">пускать к эксплуатации аттракционов работника, у которого отсутствует удостоверение на право обслуживания </w:t>
            </w:r>
            <w:r w:rsidRPr="00F96409">
              <w:rPr>
                <w:sz w:val="24"/>
                <w:szCs w:val="24"/>
              </w:rPr>
              <w:lastRenderedPageBreak/>
              <w:t>потенциально опасных объектов?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Наличие</w:t>
            </w:r>
            <w:proofErr w:type="gramEnd"/>
            <w:r w:rsidRPr="00F96409">
              <w:rPr>
                <w:sz w:val="24"/>
                <w:szCs w:val="24"/>
              </w:rPr>
              <w:t xml:space="preserve"> каких дополнительных технических средств необходимо предусмотреть в ходе эксплуатации аттра</w:t>
            </w:r>
            <w:r w:rsidRPr="00F96409">
              <w:rPr>
                <w:sz w:val="24"/>
                <w:szCs w:val="24"/>
              </w:rPr>
              <w:t>к</w:t>
            </w:r>
            <w:r w:rsidRPr="00F96409">
              <w:rPr>
                <w:sz w:val="24"/>
                <w:szCs w:val="24"/>
              </w:rPr>
              <w:t xml:space="preserve">циона, у которого эксплуатационными документами предусмотрено ограничение по росту и весу пассажиров? 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26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Наличие чего должно быть обеспечено для оказания первой помощи пострадавшим?</w:t>
            </w:r>
          </w:p>
          <w:p w:rsidR="00C81410" w:rsidRPr="00F96409" w:rsidRDefault="00C81410" w:rsidP="00C81410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264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Где необходимо разместить табличку, содержащую сведения об основных технических характеристиках а</w:t>
            </w:r>
            <w:r w:rsidRPr="00F96409">
              <w:rPr>
                <w:sz w:val="24"/>
                <w:szCs w:val="24"/>
              </w:rPr>
              <w:t>т</w:t>
            </w:r>
            <w:r w:rsidRPr="00F96409">
              <w:rPr>
                <w:sz w:val="24"/>
                <w:szCs w:val="24"/>
              </w:rPr>
              <w:t>тракциона</w:t>
            </w:r>
            <w:proofErr w:type="gramStart"/>
            <w:r w:rsidRPr="00F96409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265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Что должна содержать система планово-предупредительных ремонтов аттракционов?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56755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266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п.137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703D48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В случае отсутствия необходимости в период эксплуатации аттракциона применения его по назначению и при отсутствии указаний по проведению консервации в руководстве (инструкции) по эксплуатации аттракциона, </w:t>
            </w: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(владелец) аттракциона должен ...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C5731" w:rsidRPr="00F9640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п.139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Укажите случаи, в которых </w:t>
            </w: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(владелец) аттракциона должен </w:t>
            </w:r>
            <w:r w:rsidR="002B2EA1" w:rsidRPr="00F96409">
              <w:rPr>
                <w:sz w:val="24"/>
                <w:szCs w:val="24"/>
              </w:rPr>
              <w:t xml:space="preserve">временно </w:t>
            </w:r>
            <w:r w:rsidRPr="00F96409">
              <w:rPr>
                <w:sz w:val="24"/>
                <w:szCs w:val="24"/>
              </w:rPr>
              <w:t xml:space="preserve">приостановить (запретить) его эксплуатацию: </w:t>
            </w:r>
          </w:p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А - если в ходе осмотра аттракциона выявлены несоответствия требованиям эксплуатационных документов, дефекты, неисправности, повреждения, влияющие на безопасную эксплуатацию аттракциона; если выявлены неисправности защитного заземления (</w:t>
            </w:r>
            <w:proofErr w:type="spellStart"/>
            <w:r w:rsidRPr="00F96409">
              <w:rPr>
                <w:sz w:val="24"/>
                <w:szCs w:val="24"/>
              </w:rPr>
              <w:t>зануления</w:t>
            </w:r>
            <w:proofErr w:type="spellEnd"/>
            <w:r w:rsidRPr="00F96409">
              <w:rPr>
                <w:sz w:val="24"/>
                <w:szCs w:val="24"/>
              </w:rPr>
              <w:t xml:space="preserve">); </w:t>
            </w:r>
          </w:p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Б</w:t>
            </w:r>
            <w:proofErr w:type="gramEnd"/>
            <w:r w:rsidRPr="00F96409">
              <w:rPr>
                <w:sz w:val="24"/>
                <w:szCs w:val="24"/>
              </w:rPr>
              <w:t xml:space="preserve"> - если не разработаны мероприятия по локализации и ликвидации последствий возможных аварий, инциде</w:t>
            </w:r>
            <w:r w:rsidRPr="00F96409">
              <w:rPr>
                <w:sz w:val="24"/>
                <w:szCs w:val="24"/>
              </w:rPr>
              <w:t>н</w:t>
            </w:r>
            <w:r w:rsidRPr="00F96409">
              <w:rPr>
                <w:sz w:val="24"/>
                <w:szCs w:val="24"/>
              </w:rPr>
              <w:t xml:space="preserve">тов и несчастных случаев на аттракционе;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- если не приняты меры по предотвращению проникновения в места служебного пользования аттракциона посторонних лиц.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п.139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Укажите случаи, в которых </w:t>
            </w: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(владелец) аттракциона должен </w:t>
            </w:r>
            <w:r w:rsidR="002B2EA1" w:rsidRPr="00F96409">
              <w:rPr>
                <w:sz w:val="24"/>
                <w:szCs w:val="24"/>
              </w:rPr>
              <w:t xml:space="preserve">временно </w:t>
            </w:r>
            <w:r w:rsidRPr="00F96409">
              <w:rPr>
                <w:sz w:val="24"/>
                <w:szCs w:val="24"/>
              </w:rPr>
              <w:t xml:space="preserve">приостановить (запретить) его эксплуатацию: </w:t>
            </w:r>
          </w:p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А - если не установлен порядок и не организовано проведение проверок (ежедневных, ежегодных, полных), технического обслуживания и ремонта аттракциона; </w:t>
            </w:r>
          </w:p>
          <w:p w:rsidR="002E3AD1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Б</w:t>
            </w:r>
            <w:proofErr w:type="gramEnd"/>
            <w:r w:rsidRPr="00F96409">
              <w:rPr>
                <w:sz w:val="24"/>
                <w:szCs w:val="24"/>
              </w:rPr>
              <w:t xml:space="preserve"> - если не организован и (или) не осуществляется производственный контроль в области промышленной бе</w:t>
            </w:r>
            <w:r w:rsidRPr="00F96409">
              <w:rPr>
                <w:sz w:val="24"/>
                <w:szCs w:val="24"/>
              </w:rPr>
              <w:t>з</w:t>
            </w:r>
            <w:r w:rsidRPr="00F96409">
              <w:rPr>
                <w:sz w:val="24"/>
                <w:szCs w:val="24"/>
              </w:rPr>
              <w:t>опасности; если не утверждено положение о производственном контроле в области промышленной безопасн</w:t>
            </w:r>
            <w:r w:rsidRPr="00F96409">
              <w:rPr>
                <w:sz w:val="24"/>
                <w:szCs w:val="24"/>
              </w:rPr>
              <w:t>о</w:t>
            </w:r>
            <w:r w:rsidRPr="00F96409">
              <w:rPr>
                <w:sz w:val="24"/>
                <w:szCs w:val="24"/>
              </w:rPr>
              <w:t xml:space="preserve">сти;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- если не назначено лицо, ответственное за безопасную эксплуатацию аттракционов, лицо, ответственное за осуществление производственного контроля.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п.139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Может ли </w:t>
            </w: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(владелец) аттракциона продолжать его эксплуатацию при истечении срока проведения технического освидетельствования?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270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п.139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Может ли </w:t>
            </w: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(владелец) аттракциона продолжать его эксплуатацию при истечении срока проведения технического диагностирования аттракциона, отработавшего назначенный срок службы (назначенный ресурс)?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п.139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lastRenderedPageBreak/>
              <w:t xml:space="preserve">Допускается ли эксплуатировать аттракцион при отсутствии у </w:t>
            </w:r>
            <w:proofErr w:type="spellStart"/>
            <w:r w:rsidRPr="00F96409">
              <w:rPr>
                <w:sz w:val="24"/>
                <w:szCs w:val="24"/>
              </w:rPr>
              <w:t>эксплуатанта</w:t>
            </w:r>
            <w:proofErr w:type="spellEnd"/>
            <w:r w:rsidRPr="00F96409">
              <w:rPr>
                <w:sz w:val="24"/>
                <w:szCs w:val="24"/>
              </w:rPr>
              <w:t xml:space="preserve"> лицензии на осуществлени</w:t>
            </w:r>
            <w:r w:rsidR="009D2091" w:rsidRPr="00F96409">
              <w:rPr>
                <w:sz w:val="24"/>
                <w:szCs w:val="24"/>
              </w:rPr>
              <w:t>е</w:t>
            </w:r>
            <w:r w:rsidRPr="00F96409">
              <w:rPr>
                <w:sz w:val="24"/>
                <w:szCs w:val="24"/>
              </w:rPr>
              <w:t xml:space="preserve"> де</w:t>
            </w:r>
            <w:r w:rsidRPr="00F96409">
              <w:rPr>
                <w:sz w:val="24"/>
                <w:szCs w:val="24"/>
              </w:rPr>
              <w:t>я</w:t>
            </w:r>
            <w:r w:rsidRPr="00F96409">
              <w:rPr>
                <w:sz w:val="24"/>
                <w:szCs w:val="24"/>
              </w:rPr>
              <w:t xml:space="preserve">тельности в области промышленной безопасности в части выполнения работ и (или) услуг по обслуживанию </w:t>
            </w:r>
            <w:r w:rsidRPr="00F96409">
              <w:rPr>
                <w:sz w:val="24"/>
                <w:szCs w:val="24"/>
              </w:rPr>
              <w:lastRenderedPageBreak/>
              <w:t>аттракционов?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п.139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Допускается ли эксплуатировать аттракцион при отсутствии формуляра на него?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27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п.139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Допускается ли эксплуатировать аттракцион при отсутствии сведений о регистрации (внесении изменений в документы, связанные с регистрацией) аттракциона в </w:t>
            </w:r>
            <w:proofErr w:type="spellStart"/>
            <w:r w:rsidRPr="00F96409">
              <w:rPr>
                <w:sz w:val="24"/>
                <w:szCs w:val="24"/>
              </w:rPr>
              <w:t>Госпромнадзоре</w:t>
            </w:r>
            <w:proofErr w:type="spellEnd"/>
            <w:r w:rsidRPr="00F96409">
              <w:rPr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274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п.139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Допускается ли эксплуатировать аттракцион при отсутствии </w:t>
            </w:r>
            <w:r w:rsidR="00986B16" w:rsidRPr="00F96409">
              <w:rPr>
                <w:sz w:val="24"/>
                <w:szCs w:val="24"/>
              </w:rPr>
              <w:t xml:space="preserve">у работников </w:t>
            </w:r>
            <w:r w:rsidRPr="00F96409">
              <w:rPr>
                <w:sz w:val="24"/>
                <w:szCs w:val="24"/>
              </w:rPr>
              <w:t>подготовки и проверки знаний по вопросам промышленной безопасности в порядке, установленном Инструкцией о порядке подготовки и пр</w:t>
            </w:r>
            <w:r w:rsidRPr="00F96409">
              <w:rPr>
                <w:sz w:val="24"/>
                <w:szCs w:val="24"/>
              </w:rPr>
              <w:t>о</w:t>
            </w:r>
            <w:r w:rsidRPr="00F96409">
              <w:rPr>
                <w:sz w:val="24"/>
                <w:szCs w:val="24"/>
              </w:rPr>
              <w:t>верки знаний по вопросам промышленной безопасности?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275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п.139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Допускается ли эксплуатировать аттракцион при отсутствии инструкций для лиц, ответственных за безопасную эксплуатацию аттракциона, инструкций по безопасному ведению работ (инструкций по эксплуатации аттра</w:t>
            </w:r>
            <w:r w:rsidRPr="00F96409">
              <w:rPr>
                <w:sz w:val="24"/>
                <w:szCs w:val="24"/>
              </w:rPr>
              <w:t>к</w:t>
            </w:r>
            <w:r w:rsidRPr="00F96409">
              <w:rPr>
                <w:sz w:val="24"/>
                <w:szCs w:val="24"/>
              </w:rPr>
              <w:t>ционов)?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276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п.139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Допускается ли эксплуатировать аттракцион при отсутствии записи о допуске аттракциона к эксплуатации в формуляре аттракциона, в журнале учета эксплуатации аттракциона?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277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п.140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Кто проводит техническое освидетельствование передвижного аттракциона после межсезонного хранения по окончании первого монтажа на месте эксплуатации?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278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п.141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Кто имеет право проводить техническое освидетельствование передвижного аттракциона в течение сезона п</w:t>
            </w:r>
            <w:r w:rsidRPr="00F96409">
              <w:rPr>
                <w:sz w:val="24"/>
                <w:szCs w:val="24"/>
              </w:rPr>
              <w:t>о</w:t>
            </w:r>
            <w:r w:rsidRPr="00F96409">
              <w:rPr>
                <w:sz w:val="24"/>
                <w:szCs w:val="24"/>
              </w:rPr>
              <w:t>сле каждого монтажа аттракциона на новом месте эксплуатации?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279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п.141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Допускается ли производить монтаж, пуск, регулирование и обкатку передвижного аттракциона при отсу</w:t>
            </w:r>
            <w:r w:rsidRPr="00F96409">
              <w:rPr>
                <w:sz w:val="24"/>
                <w:szCs w:val="24"/>
              </w:rPr>
              <w:t>т</w:t>
            </w:r>
            <w:r w:rsidRPr="00F96409">
              <w:rPr>
                <w:sz w:val="24"/>
                <w:szCs w:val="24"/>
              </w:rPr>
              <w:t>ствии инструкции по монтажу, пуску, регулированию и обкатке?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280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п.142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Куда </w:t>
            </w: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(владелец) передвижного аттракциона обязан сообщить при его перемещении на новое м</w:t>
            </w:r>
            <w:r w:rsidRPr="00F96409">
              <w:rPr>
                <w:sz w:val="24"/>
                <w:szCs w:val="24"/>
              </w:rPr>
              <w:t>е</w:t>
            </w:r>
            <w:r w:rsidRPr="00F96409">
              <w:rPr>
                <w:sz w:val="24"/>
                <w:szCs w:val="24"/>
              </w:rPr>
              <w:t>сто?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56755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п.142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Какую информацию владелец передвижного аттракциона обязан сообщить в подразделение, подчиненное </w:t>
            </w:r>
            <w:proofErr w:type="spellStart"/>
            <w:r w:rsidRPr="00F96409">
              <w:rPr>
                <w:sz w:val="24"/>
                <w:szCs w:val="24"/>
              </w:rPr>
              <w:t>Го</w:t>
            </w:r>
            <w:r w:rsidRPr="00F96409">
              <w:rPr>
                <w:sz w:val="24"/>
                <w:szCs w:val="24"/>
              </w:rPr>
              <w:t>с</w:t>
            </w:r>
            <w:r w:rsidRPr="00F96409">
              <w:rPr>
                <w:sz w:val="24"/>
                <w:szCs w:val="24"/>
              </w:rPr>
              <w:t>промнадзору</w:t>
            </w:r>
            <w:proofErr w:type="spellEnd"/>
            <w:r w:rsidRPr="00F96409">
              <w:rPr>
                <w:sz w:val="24"/>
                <w:szCs w:val="24"/>
              </w:rPr>
              <w:t>, в котором зарегистрирован аттракцион, при перемещении указанного оборудования на новое м</w:t>
            </w:r>
            <w:r w:rsidRPr="00F96409">
              <w:rPr>
                <w:sz w:val="24"/>
                <w:szCs w:val="24"/>
              </w:rPr>
              <w:t>е</w:t>
            </w:r>
            <w:r w:rsidRPr="00F96409">
              <w:rPr>
                <w:sz w:val="24"/>
                <w:szCs w:val="24"/>
              </w:rPr>
              <w:t>сто?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п.142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Требуется ли осуществлять процедуру допуска передвижного аттракциона к эксплуатации после каждой его установки на новом месте?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п.143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Что должен предпринять </w:t>
            </w: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(владелец) аттракциона, если при выполнении монтажных (демонта</w:t>
            </w:r>
            <w:r w:rsidRPr="00F96409">
              <w:rPr>
                <w:sz w:val="24"/>
                <w:szCs w:val="24"/>
              </w:rPr>
              <w:t>ж</w:t>
            </w:r>
            <w:r w:rsidRPr="00F96409">
              <w:rPr>
                <w:sz w:val="24"/>
                <w:szCs w:val="24"/>
              </w:rPr>
              <w:t>ных) работ, перемещении на новое место эксплуатации будет установлено, что несущая конструкция и (или) критические компоненты передвижного аттракциона получили повреждения?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284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п.143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Как осуществляется допуск к эксплуатации передвижного аттракциона, который после перемещения на новое место </w:t>
            </w:r>
            <w:proofErr w:type="gramStart"/>
            <w:r w:rsidRPr="00F96409">
              <w:rPr>
                <w:sz w:val="24"/>
                <w:szCs w:val="24"/>
              </w:rPr>
              <w:t>был</w:t>
            </w:r>
            <w:proofErr w:type="gramEnd"/>
            <w:r w:rsidRPr="00F96409">
              <w:rPr>
                <w:sz w:val="24"/>
                <w:szCs w:val="24"/>
              </w:rPr>
              <w:t xml:space="preserve"> подвергнут ремонту по причине выявления повреждений несущей конструкции и (или) критических компонентов?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п.144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lastRenderedPageBreak/>
              <w:t>Какие требования предъявляются к подводу временных инженерных коммуникаций, в том числе электропит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>ния, устройств заземления к передвижным аттракционам?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п.145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Что следует учитывать при выборе материалов для водных спусков?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287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п.145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01120A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Материалы, применяемые для поверхности скольжения и опорных поверхностей водных спусков должны и</w:t>
            </w:r>
            <w:r w:rsidRPr="00F96409">
              <w:rPr>
                <w:sz w:val="24"/>
                <w:szCs w:val="24"/>
              </w:rPr>
              <w:t>с</w:t>
            </w:r>
            <w:r w:rsidRPr="00F96409">
              <w:rPr>
                <w:sz w:val="24"/>
                <w:szCs w:val="24"/>
              </w:rPr>
              <w:t>ключать ...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п.147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Водные спуски, предназначенные для детей, должны быть расположены так, чтобы...</w:t>
            </w:r>
          </w:p>
          <w:p w:rsidR="00C81410" w:rsidRPr="00F96409" w:rsidRDefault="00C81410" w:rsidP="000112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2E3AD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val="en-US" w:eastAsia="ru-RU"/>
              </w:rPr>
              <w:t>289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b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п.155</w:t>
            </w:r>
            <w:r w:rsidRPr="00F96409">
              <w:rPr>
                <w:b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Какие положения тела допускается использовать </w:t>
            </w:r>
            <w:proofErr w:type="gramStart"/>
            <w:r w:rsidRPr="00F96409">
              <w:rPr>
                <w:sz w:val="24"/>
                <w:szCs w:val="24"/>
              </w:rPr>
              <w:t>в случае отсутствия в эксплуатационных документах на во</w:t>
            </w:r>
            <w:r w:rsidRPr="00F96409">
              <w:rPr>
                <w:sz w:val="24"/>
                <w:szCs w:val="24"/>
              </w:rPr>
              <w:t>д</w:t>
            </w:r>
            <w:r w:rsidRPr="00F96409">
              <w:rPr>
                <w:sz w:val="24"/>
                <w:szCs w:val="24"/>
              </w:rPr>
              <w:t>ный спуск информации о разрешенных положениях для спуска</w:t>
            </w:r>
            <w:proofErr w:type="gramEnd"/>
            <w:r w:rsidRPr="00F96409">
              <w:rPr>
                <w:sz w:val="24"/>
                <w:szCs w:val="24"/>
              </w:rPr>
              <w:t xml:space="preserve">?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А - "лежа на спине головой назад"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Б</w:t>
            </w:r>
            <w:proofErr w:type="gramEnd"/>
            <w:r w:rsidRPr="00F96409">
              <w:rPr>
                <w:sz w:val="24"/>
                <w:szCs w:val="24"/>
              </w:rPr>
              <w:t xml:space="preserve"> - "лежа на животе головой вперед"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В</w:t>
            </w:r>
            <w:proofErr w:type="gramEnd"/>
            <w:r w:rsidRPr="00F96409">
              <w:rPr>
                <w:sz w:val="24"/>
                <w:szCs w:val="24"/>
              </w:rPr>
              <w:t xml:space="preserve"> - "сидя лицом вперед".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2E3AD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val="en-US" w:eastAsia="ru-RU"/>
              </w:rPr>
              <w:t>290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b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п.155</w:t>
            </w:r>
            <w:r w:rsidRPr="00F96409">
              <w:rPr>
                <w:b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Какое из указанных ниже положений тела на водных спусках допускается только по согласованию (письме</w:t>
            </w:r>
            <w:r w:rsidRPr="00F96409">
              <w:rPr>
                <w:sz w:val="24"/>
                <w:szCs w:val="24"/>
              </w:rPr>
              <w:t>н</w:t>
            </w:r>
            <w:r w:rsidRPr="00F96409">
              <w:rPr>
                <w:sz w:val="24"/>
                <w:szCs w:val="24"/>
              </w:rPr>
              <w:t>ному) с проектировщиком (изготовителем) водного спуска или специализированной организацией в части в</w:t>
            </w:r>
            <w:r w:rsidRPr="00F96409">
              <w:rPr>
                <w:sz w:val="24"/>
                <w:szCs w:val="24"/>
              </w:rPr>
              <w:t>ы</w:t>
            </w:r>
            <w:r w:rsidRPr="00F96409">
              <w:rPr>
                <w:sz w:val="24"/>
                <w:szCs w:val="24"/>
              </w:rPr>
              <w:t>полнения работ и (или) услуг по проектированию аттракционов данного вида (типа)?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2E3AD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val="en-US" w:eastAsia="ru-RU"/>
              </w:rPr>
              <w:t>29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b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п.155</w:t>
            </w:r>
            <w:r w:rsidRPr="00F964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Допускается ли на водных спусках спускаться в положении "стоя"?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2E3AD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val="en-US" w:eastAsia="ru-RU"/>
              </w:rPr>
              <w:t>29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b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п.157</w:t>
            </w:r>
            <w:r w:rsidRPr="00F964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9C560F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Проверка</w:t>
            </w:r>
            <w:proofErr w:type="gramEnd"/>
            <w:r w:rsidRPr="00F96409">
              <w:rPr>
                <w:sz w:val="24"/>
                <w:szCs w:val="24"/>
              </w:rPr>
              <w:t xml:space="preserve"> каких элементов и устройств водного спуска обеспечивается в ходе ежегодной проверки техническ</w:t>
            </w:r>
            <w:r w:rsidRPr="00F96409">
              <w:rPr>
                <w:sz w:val="24"/>
                <w:szCs w:val="24"/>
              </w:rPr>
              <w:t>о</w:t>
            </w:r>
            <w:r w:rsidRPr="00F96409">
              <w:rPr>
                <w:sz w:val="24"/>
                <w:szCs w:val="24"/>
              </w:rPr>
              <w:t>го состояния водного спуска?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2E3AD1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val="en-US" w:eastAsia="ru-RU"/>
              </w:rPr>
              <w:t>29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b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п.157</w:t>
            </w:r>
            <w:r w:rsidRPr="00F964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Что из указанного ниже проверяется </w:t>
            </w:r>
            <w:proofErr w:type="spellStart"/>
            <w:r w:rsidRPr="00F96409">
              <w:rPr>
                <w:sz w:val="24"/>
                <w:szCs w:val="24"/>
              </w:rPr>
              <w:t>эксплуатантом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(владельцем) в ходе ежегодной проверки технического с</w:t>
            </w:r>
            <w:r w:rsidRPr="00F96409">
              <w:rPr>
                <w:sz w:val="24"/>
                <w:szCs w:val="24"/>
              </w:rPr>
              <w:t>о</w:t>
            </w:r>
            <w:r w:rsidRPr="00F96409">
              <w:rPr>
                <w:sz w:val="24"/>
                <w:szCs w:val="24"/>
              </w:rPr>
              <w:t>стояния водного спуска?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2E3AD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val="en-US" w:eastAsia="ru-RU"/>
              </w:rPr>
              <w:t>294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b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п.157</w:t>
            </w:r>
            <w:r w:rsidRPr="00F964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9C560F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 в ходе ежегодной проверки технического состояния водного спуска подтверждается готовность к эксплу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>тации электрооборудования?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2E3AD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val="en-US" w:eastAsia="ru-RU"/>
              </w:rPr>
              <w:t>295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b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п.158</w:t>
            </w:r>
            <w:r w:rsidRPr="00F964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Правила пользования водным спуском для пассажиров должны содержать требование о ...</w:t>
            </w:r>
          </w:p>
          <w:p w:rsidR="00C81410" w:rsidRPr="00F96409" w:rsidRDefault="00C81410" w:rsidP="000112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2E3AD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val="en-US" w:eastAsia="ru-RU"/>
              </w:rPr>
              <w:t>296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b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п.162</w:t>
            </w:r>
            <w:r w:rsidRPr="00F96409">
              <w:rPr>
                <w:b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Какая информация должна быть размещена на информационном стенде у водного спуска в дополнение к и</w:t>
            </w:r>
            <w:r w:rsidRPr="00F96409">
              <w:rPr>
                <w:sz w:val="24"/>
                <w:szCs w:val="24"/>
              </w:rPr>
              <w:t>н</w:t>
            </w:r>
            <w:r w:rsidRPr="00F96409">
              <w:rPr>
                <w:sz w:val="24"/>
                <w:szCs w:val="24"/>
              </w:rPr>
              <w:t>формации, размещаемой на информационных стендах других (механизированных) аттракционов?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2E3AD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val="en-US" w:eastAsia="ru-RU"/>
              </w:rPr>
              <w:t>297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b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п.162</w:t>
            </w:r>
            <w:r w:rsidRPr="00F96409">
              <w:rPr>
                <w:b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Какой запрет должен быть размещен на информационном стенде у водного спуска в дополнение к информации, размещаемой на информационных стендах других аттракционов?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А - запрет на спуск с посторонними предметами и в ненадлежащей экипировке;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Б</w:t>
            </w:r>
            <w:proofErr w:type="gramEnd"/>
            <w:r w:rsidRPr="00F96409">
              <w:rPr>
                <w:sz w:val="24"/>
                <w:szCs w:val="24"/>
              </w:rPr>
              <w:t xml:space="preserve"> - запрет пользования аттракционом при отсутствии дежурного аттракциона; </w:t>
            </w:r>
          </w:p>
          <w:p w:rsidR="00C81410" w:rsidRPr="00F96409" w:rsidRDefault="00C81410" w:rsidP="009C560F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- запрет на спуск лицам, находящимся в состоянии алкогольного опьянения или в состоянии, вызванном п</w:t>
            </w:r>
            <w:r w:rsidRPr="00F96409">
              <w:rPr>
                <w:sz w:val="24"/>
                <w:szCs w:val="24"/>
              </w:rPr>
              <w:t>о</w:t>
            </w:r>
            <w:r w:rsidRPr="00F96409">
              <w:rPr>
                <w:sz w:val="24"/>
                <w:szCs w:val="24"/>
              </w:rPr>
              <w:t>треблением наркотических средств, психотропных веществ, их аналогов, токсических или других одурманив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>ющих веществ.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2E3AD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val="en-US" w:eastAsia="ru-RU"/>
              </w:rPr>
              <w:t>298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lastRenderedPageBreak/>
              <w:t>п.164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lastRenderedPageBreak/>
              <w:t xml:space="preserve">Где у водного спуска </w:t>
            </w:r>
            <w:proofErr w:type="gramStart"/>
            <w:r w:rsidRPr="00F96409">
              <w:rPr>
                <w:sz w:val="24"/>
                <w:szCs w:val="24"/>
              </w:rPr>
              <w:t>должен обязательно размещается</w:t>
            </w:r>
            <w:proofErr w:type="gramEnd"/>
            <w:r w:rsidRPr="00F96409">
              <w:rPr>
                <w:sz w:val="24"/>
                <w:szCs w:val="24"/>
              </w:rPr>
              <w:t xml:space="preserve"> информационный стенд?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2E3AD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299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п.164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Какое требование предъявляется к размещению информационного стенда водного </w:t>
            </w:r>
            <w:proofErr w:type="gramStart"/>
            <w:r w:rsidRPr="00F96409">
              <w:rPr>
                <w:sz w:val="24"/>
                <w:szCs w:val="24"/>
              </w:rPr>
              <w:t>спуска</w:t>
            </w:r>
            <w:proofErr w:type="gramEnd"/>
            <w:r w:rsidRPr="00F96409">
              <w:rPr>
                <w:sz w:val="24"/>
                <w:szCs w:val="24"/>
              </w:rPr>
              <w:t xml:space="preserve"> если на стартовой площадке начинаются трассы нескольких водных спусков?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00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п.166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01120A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Если в эксплуатационных документах изготовителя на аттракцион отсутствуют указания по проведению его технического освидетельствования, то ...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п.167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Какова периодичность проведения технического освидетельствования аттракционов, которые не эксплуатир</w:t>
            </w:r>
            <w:r w:rsidRPr="00F96409">
              <w:rPr>
                <w:sz w:val="24"/>
                <w:szCs w:val="24"/>
              </w:rPr>
              <w:t>у</w:t>
            </w:r>
            <w:r w:rsidRPr="00F96409">
              <w:rPr>
                <w:sz w:val="24"/>
                <w:szCs w:val="24"/>
              </w:rPr>
              <w:t xml:space="preserve">ются сезонно?  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п.167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Когда проводиться техническое освидетельствование аттракционов, которые эксплуатируются сезонно?  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п.168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После</w:t>
            </w:r>
            <w:proofErr w:type="gramEnd"/>
            <w:r w:rsidRPr="00F96409">
              <w:rPr>
                <w:sz w:val="24"/>
                <w:szCs w:val="24"/>
              </w:rPr>
              <w:t xml:space="preserve"> каких из указанных ниже событий требуется проводить техническое освидетельствование аттракциона?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А - после монтажа аттракциона, который не эксплуатировался на территории Республики Беларусь; после мо</w:t>
            </w:r>
            <w:r w:rsidRPr="00F96409">
              <w:rPr>
                <w:sz w:val="24"/>
                <w:szCs w:val="24"/>
              </w:rPr>
              <w:t>н</w:t>
            </w:r>
            <w:r w:rsidRPr="00F96409">
              <w:rPr>
                <w:sz w:val="24"/>
                <w:szCs w:val="24"/>
              </w:rPr>
              <w:t xml:space="preserve">тажа, вызванного размещением стационарного аттракциона на новом мест;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Б</w:t>
            </w:r>
            <w:proofErr w:type="gramEnd"/>
            <w:r w:rsidRPr="00F96409">
              <w:rPr>
                <w:sz w:val="24"/>
                <w:szCs w:val="24"/>
              </w:rPr>
              <w:t xml:space="preserve"> - после модификации (реконструкции); после модернизации аттракциона;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В</w:t>
            </w:r>
            <w:proofErr w:type="gramEnd"/>
            <w:r w:rsidRPr="00F96409">
              <w:rPr>
                <w:sz w:val="24"/>
                <w:szCs w:val="24"/>
              </w:rPr>
              <w:t xml:space="preserve"> - после технического диагностирования аттракциона.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04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п.168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После</w:t>
            </w:r>
            <w:proofErr w:type="gramEnd"/>
            <w:r w:rsidRPr="00F96409">
              <w:rPr>
                <w:sz w:val="24"/>
                <w:szCs w:val="24"/>
              </w:rPr>
              <w:t xml:space="preserve"> каких из указанных ниже видов ремонта аттракциона требуется проводить его техническое освидетел</w:t>
            </w:r>
            <w:r w:rsidRPr="00F96409">
              <w:rPr>
                <w:sz w:val="24"/>
                <w:szCs w:val="24"/>
              </w:rPr>
              <w:t>ь</w:t>
            </w:r>
            <w:r w:rsidRPr="00F96409">
              <w:rPr>
                <w:sz w:val="24"/>
                <w:szCs w:val="24"/>
              </w:rPr>
              <w:t xml:space="preserve">ствование?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А - капитальный ремонт;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Б</w:t>
            </w:r>
            <w:proofErr w:type="gramEnd"/>
            <w:r w:rsidRPr="00F96409">
              <w:rPr>
                <w:sz w:val="24"/>
                <w:szCs w:val="24"/>
              </w:rPr>
              <w:t xml:space="preserve"> - капитально-восстановительный ремонт;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В - ремонт критичных (критических) компонентов и (или) несущих конструкций;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Г - восстановительный ремонт аттракционов, подвергавшихся аварии, инциденту.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05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п.168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Техническое освидетельствование проводится после перерыва в эксплуатации аттракциона более чем ...</w:t>
            </w:r>
          </w:p>
          <w:p w:rsidR="00C81410" w:rsidRPr="00F96409" w:rsidRDefault="00021EDA" w:rsidP="00C81410">
            <w:pPr>
              <w:jc w:val="both"/>
              <w:rPr>
                <w:b/>
                <w:sz w:val="24"/>
                <w:szCs w:val="24"/>
              </w:rPr>
            </w:pPr>
            <w:r w:rsidRPr="00F96409">
              <w:rPr>
                <w:b/>
                <w:sz w:val="24"/>
                <w:szCs w:val="24"/>
              </w:rPr>
              <w:t>(=)</w:t>
            </w:r>
            <w:r w:rsidR="00C81410" w:rsidRPr="00F96409">
              <w:rPr>
                <w:b/>
                <w:sz w:val="24"/>
                <w:szCs w:val="24"/>
              </w:rPr>
              <w:t>. 12 месяцев.</w:t>
            </w:r>
          </w:p>
          <w:p w:rsidR="00C81410" w:rsidRPr="00F96409" w:rsidRDefault="000E19F8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(~)</w:t>
            </w:r>
            <w:r w:rsidR="00C81410" w:rsidRPr="00F96409">
              <w:rPr>
                <w:sz w:val="24"/>
                <w:szCs w:val="24"/>
              </w:rPr>
              <w:t>. 6 месяцев.</w:t>
            </w:r>
          </w:p>
          <w:p w:rsidR="00C81410" w:rsidRPr="00F96409" w:rsidRDefault="000E19F8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(~)</w:t>
            </w:r>
            <w:r w:rsidR="00C81410" w:rsidRPr="00F96409">
              <w:rPr>
                <w:sz w:val="24"/>
                <w:szCs w:val="24"/>
              </w:rPr>
              <w:t>. 2 года.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06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п.169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Кто может проводить техническое освидетельствование стационарного аттракциона, находящегося в эксплу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 xml:space="preserve">тации?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А - эксперт в области промышленной безопасности Госпромнадзора;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Б</w:t>
            </w:r>
            <w:proofErr w:type="gramEnd"/>
            <w:r w:rsidRPr="00F96409">
              <w:rPr>
                <w:sz w:val="24"/>
                <w:szCs w:val="24"/>
              </w:rPr>
              <w:t xml:space="preserve"> - эксперт в области промышленной безопасности организации, имеющей разрешение Г </w:t>
            </w:r>
            <w:proofErr w:type="spellStart"/>
            <w:r w:rsidRPr="00F96409">
              <w:rPr>
                <w:sz w:val="24"/>
                <w:szCs w:val="24"/>
              </w:rPr>
              <w:t>оспромнадзора</w:t>
            </w:r>
            <w:proofErr w:type="spellEnd"/>
            <w:r w:rsidRPr="00F96409">
              <w:rPr>
                <w:sz w:val="24"/>
                <w:szCs w:val="24"/>
              </w:rPr>
              <w:t xml:space="preserve"> на данный вид деятельности.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В - лицо, ответственное за безопасную эксплуатацию аттракционов;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Г - лицо, ответственное за осуществление производственного контроля.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07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п.170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Кто может проводить техническое освидетельствование стационарного аттракциона после первичного монтажа перед вводом в эксплуатацию?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А - эксперт в области промышленной безопасности Г </w:t>
            </w:r>
            <w:proofErr w:type="spellStart"/>
            <w:r w:rsidRPr="00F96409">
              <w:rPr>
                <w:sz w:val="24"/>
                <w:szCs w:val="24"/>
              </w:rPr>
              <w:t>оспромнадзора</w:t>
            </w:r>
            <w:proofErr w:type="spellEnd"/>
            <w:r w:rsidRPr="00F96409">
              <w:rPr>
                <w:sz w:val="24"/>
                <w:szCs w:val="24"/>
              </w:rPr>
              <w:t xml:space="preserve">;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Б</w:t>
            </w:r>
            <w:proofErr w:type="gramEnd"/>
            <w:r w:rsidRPr="00F96409">
              <w:rPr>
                <w:sz w:val="24"/>
                <w:szCs w:val="24"/>
              </w:rPr>
              <w:t xml:space="preserve"> - эксперт в области промышленной безопасности организации, имеющей разрешение Г </w:t>
            </w:r>
            <w:proofErr w:type="spellStart"/>
            <w:r w:rsidRPr="00F96409">
              <w:rPr>
                <w:sz w:val="24"/>
                <w:szCs w:val="24"/>
              </w:rPr>
              <w:t>оспромнадзора</w:t>
            </w:r>
            <w:proofErr w:type="spellEnd"/>
            <w:r w:rsidRPr="00F96409">
              <w:rPr>
                <w:sz w:val="24"/>
                <w:szCs w:val="24"/>
              </w:rPr>
              <w:t xml:space="preserve"> на данный вид деятельности.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lastRenderedPageBreak/>
              <w:t xml:space="preserve">В - лицо, ответственное за безопасную эксплуатацию аттракционов;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Г - лицо, ответственное за осуществление производственного контроля.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08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п.171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какой форме осуществляется проверка технического состояния аттракциона?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09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п.172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Что устанавливается в ходе проведения технического освидетельствования, проверки технического состояния?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безопасной эксплуатации аттракциона соответствует требованиям промышленной безопасности.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п.174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9C560F">
            <w:pPr>
              <w:widowControl w:val="0"/>
              <w:autoSpaceDE w:val="0"/>
              <w:autoSpaceDN w:val="0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Где оформляются результаты ежедневных проверок технического состояния аттракциона, проводимые рабо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ником, назначенным </w:t>
            </w:r>
            <w:proofErr w:type="spellStart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>эксплуатантом</w:t>
            </w:r>
            <w:proofErr w:type="spellEnd"/>
            <w:r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(владельцем) аттракциона?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8463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56755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п.179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01120A">
            <w:pPr>
              <w:jc w:val="both"/>
              <w:rPr>
                <w:sz w:val="24"/>
                <w:szCs w:val="24"/>
              </w:rPr>
            </w:pP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(владелец) вновь изготовленного аттракциона, поставленного ему в собранном виде и прошедшего приемо-сдаточные испытания должен до ввода аттракциона в эксплуатацию провести ...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п.179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01120A">
            <w:pPr>
              <w:jc w:val="both"/>
              <w:rPr>
                <w:sz w:val="24"/>
                <w:szCs w:val="24"/>
              </w:rPr>
            </w:pPr>
            <w:proofErr w:type="spellStart"/>
            <w:r w:rsidRPr="00F96409">
              <w:rPr>
                <w:sz w:val="24"/>
                <w:szCs w:val="24"/>
              </w:rPr>
              <w:t>Эксплуатант</w:t>
            </w:r>
            <w:proofErr w:type="spellEnd"/>
            <w:r w:rsidRPr="00F96409">
              <w:rPr>
                <w:sz w:val="24"/>
                <w:szCs w:val="24"/>
              </w:rPr>
              <w:t xml:space="preserve"> (владелец) вновь изготовленного аттракциона, поставленного ему в собранном виде и прошедшего приемо-сдаточные испытания должен до ввода аттракциона в эксплуатацию провести полную проверку техн</w:t>
            </w:r>
            <w:r w:rsidRPr="00F96409">
              <w:rPr>
                <w:sz w:val="24"/>
                <w:szCs w:val="24"/>
              </w:rPr>
              <w:t>и</w:t>
            </w:r>
            <w:r w:rsidRPr="00F96409">
              <w:rPr>
                <w:sz w:val="24"/>
                <w:szCs w:val="24"/>
              </w:rPr>
              <w:t>ческого состояния аттракциона, результаты которой ...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п.181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При проведении технического освидетельствования, полной проверки аттракцион подвергается</w:t>
            </w:r>
            <w:proofErr w:type="gramStart"/>
            <w:r w:rsidRPr="00F96409">
              <w:rPr>
                <w:sz w:val="24"/>
                <w:szCs w:val="24"/>
              </w:rPr>
              <w:t xml:space="preserve">:... </w:t>
            </w:r>
            <w:proofErr w:type="gramEnd"/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А - проверке наличия и ведения эксплуатационных документов;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Б</w:t>
            </w:r>
            <w:proofErr w:type="gramEnd"/>
            <w:r w:rsidRPr="00F96409">
              <w:rPr>
                <w:sz w:val="24"/>
                <w:szCs w:val="24"/>
              </w:rPr>
              <w:t xml:space="preserve"> - оценке организации безопасной эксплуатации аттракциона;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В</w:t>
            </w:r>
            <w:proofErr w:type="gramEnd"/>
            <w:r w:rsidRPr="00F96409">
              <w:rPr>
                <w:sz w:val="24"/>
                <w:szCs w:val="24"/>
              </w:rPr>
              <w:t xml:space="preserve"> - </w:t>
            </w:r>
            <w:proofErr w:type="gramStart"/>
            <w:r w:rsidRPr="00F96409">
              <w:rPr>
                <w:sz w:val="24"/>
                <w:szCs w:val="24"/>
              </w:rPr>
              <w:t>осмотру</w:t>
            </w:r>
            <w:proofErr w:type="gramEnd"/>
            <w:r w:rsidRPr="00F96409">
              <w:rPr>
                <w:sz w:val="24"/>
                <w:szCs w:val="24"/>
              </w:rPr>
              <w:t xml:space="preserve"> и проверке работоспособности аттракциона, его узлов и механизмов;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Г - обкатке;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Д - испытаниям.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14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п.182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Что из указанного ниже осматривается и проверяется при техническом освидетельствовании, ежегодной и по</w:t>
            </w:r>
            <w:r w:rsidRPr="00F96409">
              <w:rPr>
                <w:sz w:val="24"/>
                <w:szCs w:val="24"/>
              </w:rPr>
              <w:t>л</w:t>
            </w:r>
            <w:r w:rsidRPr="00F96409">
              <w:rPr>
                <w:sz w:val="24"/>
                <w:szCs w:val="24"/>
              </w:rPr>
              <w:t>ной проверке технического состояния аттракциона?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15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п.182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Что из указанного ниже проверяется у гидравлического и пневматического оборудования аттракциона при те</w:t>
            </w:r>
            <w:r w:rsidRPr="00F96409">
              <w:rPr>
                <w:sz w:val="24"/>
                <w:szCs w:val="24"/>
              </w:rPr>
              <w:t>х</w:t>
            </w:r>
            <w:r w:rsidRPr="00F96409">
              <w:rPr>
                <w:sz w:val="24"/>
                <w:szCs w:val="24"/>
              </w:rPr>
              <w:t>ническом освидетельствовании, ежегодной и полной проверке технического состояния?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А - комплектность;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Б</w:t>
            </w:r>
            <w:proofErr w:type="gramEnd"/>
            <w:r w:rsidRPr="00F96409">
              <w:rPr>
                <w:sz w:val="24"/>
                <w:szCs w:val="24"/>
              </w:rPr>
              <w:t xml:space="preserve"> - целостность;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- работоспособность.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16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п.182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Что из указанного ниже проверяется у электрооборудования аттракциона при техническом освидетельствов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 xml:space="preserve">нии, ежегодной и полной проверке технического состояния?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А - комплектность, целостность и работоспособность;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Б</w:t>
            </w:r>
            <w:proofErr w:type="gramEnd"/>
            <w:r w:rsidRPr="00F96409">
              <w:rPr>
                <w:sz w:val="24"/>
                <w:szCs w:val="24"/>
              </w:rPr>
              <w:t xml:space="preserve"> - состояние заземления (</w:t>
            </w:r>
            <w:proofErr w:type="spellStart"/>
            <w:r w:rsidRPr="00F96409">
              <w:rPr>
                <w:sz w:val="24"/>
                <w:szCs w:val="24"/>
              </w:rPr>
              <w:t>зануления</w:t>
            </w:r>
            <w:proofErr w:type="spellEnd"/>
            <w:r w:rsidRPr="00F96409">
              <w:rPr>
                <w:sz w:val="24"/>
                <w:szCs w:val="24"/>
              </w:rPr>
              <w:t xml:space="preserve">); </w:t>
            </w:r>
          </w:p>
          <w:p w:rsidR="00127F4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 xml:space="preserve">В - состояние изоляции;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Г - чередование фаз питающей сети.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17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п.182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Кем проводятся электрофизические измерения при техническом освидетельствовании, ежегодной и полной проверке технического состояния аттракциона?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18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п.183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При каком условии проводятся испытания аттракциона в процессе технического освидетельствования, ежего</w:t>
            </w:r>
            <w:r w:rsidRPr="00F96409">
              <w:rPr>
                <w:sz w:val="24"/>
                <w:szCs w:val="24"/>
              </w:rPr>
              <w:t>д</w:t>
            </w:r>
            <w:r w:rsidRPr="00F96409">
              <w:rPr>
                <w:sz w:val="24"/>
                <w:szCs w:val="24"/>
              </w:rPr>
              <w:t>ной и полной проверке технического состояния?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19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п.184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Какое требование предъявляется к загрузке пассажирских модулей аттракциона во время испытаний, если в р</w:t>
            </w:r>
            <w:r w:rsidRPr="00F96409">
              <w:rPr>
                <w:sz w:val="24"/>
                <w:szCs w:val="24"/>
              </w:rPr>
              <w:t>у</w:t>
            </w:r>
            <w:r w:rsidRPr="00F96409">
              <w:rPr>
                <w:sz w:val="24"/>
                <w:szCs w:val="24"/>
              </w:rPr>
              <w:t>ководстве (инструкции) по эксплуатации отсутствуют указания по проведению испытаний?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20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п.184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Какое требование предъявляется к продолжительности проведения испытаний аттракциона, если в руководстве (инструкции) по эксплуатации отсутствуют указания по проведению испытаний?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п.184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Что необходимо выполнить при наличии повреждений, явившихся следствием испытания аттракциона?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п.185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Кем в формуляре аттракциона оформляются результаты технического освидетельствования, ежегодной, полной или контрольной проверок технического состояния?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0E19F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0E19F8" w:rsidRPr="00F9640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п.185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01120A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Результаты технического освидетельствования, проверок технического состояния аттракциона записываются в формуляр аттракциона лицом, проводившим техническое освидетельствование, ежегодную, полную или ко</w:t>
            </w:r>
            <w:r w:rsidRPr="00F96409">
              <w:rPr>
                <w:sz w:val="24"/>
                <w:szCs w:val="24"/>
              </w:rPr>
              <w:t>н</w:t>
            </w:r>
            <w:r w:rsidRPr="00F96409">
              <w:rPr>
                <w:sz w:val="24"/>
                <w:szCs w:val="24"/>
              </w:rPr>
              <w:t>трольную проверку технического состояния, с указанием ...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24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п.185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66" w:type="dxa"/>
            <w:shd w:val="clear" w:color="auto" w:fill="auto"/>
          </w:tcPr>
          <w:p w:rsidR="00EE450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Какие из указанных ниже сведений должна содержать запись в формуляре аттракциона, подвергнутого техн</w:t>
            </w:r>
            <w:r w:rsidRPr="00F96409">
              <w:rPr>
                <w:sz w:val="24"/>
                <w:szCs w:val="24"/>
              </w:rPr>
              <w:t>и</w:t>
            </w:r>
            <w:r w:rsidRPr="00F96409">
              <w:rPr>
                <w:sz w:val="24"/>
                <w:szCs w:val="24"/>
              </w:rPr>
              <w:t xml:space="preserve">ческому освидетельствованию, проверке технического состояния? </w:t>
            </w:r>
          </w:p>
          <w:p w:rsidR="00EE450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А - о соответствии (не соответствии) аттракциона требованиям данных, указанных в эксплуатационных док</w:t>
            </w:r>
            <w:r w:rsidRPr="00F96409">
              <w:rPr>
                <w:sz w:val="24"/>
                <w:szCs w:val="24"/>
              </w:rPr>
              <w:t>у</w:t>
            </w:r>
            <w:r w:rsidRPr="00F96409">
              <w:rPr>
                <w:sz w:val="24"/>
                <w:szCs w:val="24"/>
              </w:rPr>
              <w:t xml:space="preserve">ментах, Правилах по обеспечению промышленной безопасности аттракционов, </w:t>
            </w:r>
            <w:proofErr w:type="gramStart"/>
            <w:r w:rsidRPr="00F96409">
              <w:rPr>
                <w:sz w:val="24"/>
                <w:szCs w:val="24"/>
              </w:rPr>
              <w:t>ТР</w:t>
            </w:r>
            <w:proofErr w:type="gramEnd"/>
            <w:r w:rsidRPr="00F96409">
              <w:rPr>
                <w:sz w:val="24"/>
                <w:szCs w:val="24"/>
              </w:rPr>
              <w:t xml:space="preserve"> ЕАЭС 038/2016;</w:t>
            </w:r>
          </w:p>
          <w:p w:rsidR="00EE450F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Б - аттракцион смонтирован и установлен в соответствии с требованиями эксплуатационных документов, Пр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 xml:space="preserve">вил по обеспечению промышленной безопасности аттракционов, </w:t>
            </w:r>
            <w:proofErr w:type="gramStart"/>
            <w:r w:rsidRPr="00F96409">
              <w:rPr>
                <w:sz w:val="24"/>
                <w:szCs w:val="24"/>
              </w:rPr>
              <w:t>ТР</w:t>
            </w:r>
            <w:proofErr w:type="gramEnd"/>
            <w:r w:rsidRPr="00F96409">
              <w:rPr>
                <w:sz w:val="24"/>
                <w:szCs w:val="24"/>
              </w:rPr>
              <w:t xml:space="preserve"> ЕАЭС 038/2016; 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proofErr w:type="gramStart"/>
            <w:r w:rsidRPr="00F96409">
              <w:rPr>
                <w:sz w:val="24"/>
                <w:szCs w:val="24"/>
              </w:rPr>
              <w:t>В - об исправном (не исправном) состоянии аттракциона; о результатах испытаний при их проведении (испыт</w:t>
            </w:r>
            <w:r w:rsidRPr="00F96409">
              <w:rPr>
                <w:sz w:val="24"/>
                <w:szCs w:val="24"/>
              </w:rPr>
              <w:t>а</w:t>
            </w:r>
            <w:r w:rsidRPr="00F96409">
              <w:rPr>
                <w:sz w:val="24"/>
                <w:szCs w:val="24"/>
              </w:rPr>
              <w:t>ния прошел (не прошел) с указанием условий, примененных для испытаний.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25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п.186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В какой срок должна быть представлена в Госпромнадзор информация о результатах технического освидетел</w:t>
            </w:r>
            <w:r w:rsidRPr="00F96409">
              <w:rPr>
                <w:sz w:val="24"/>
                <w:szCs w:val="24"/>
              </w:rPr>
              <w:t>ь</w:t>
            </w:r>
            <w:r w:rsidRPr="00F96409">
              <w:rPr>
                <w:sz w:val="24"/>
                <w:szCs w:val="24"/>
              </w:rPr>
              <w:t>ствования аттракциона?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  <w:r w:rsidR="00BB401B" w:rsidRPr="00F9640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26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п.187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Требуется ли участие лица, ответственного за безопасную эксплуатацию аттракционов, в проведении технич</w:t>
            </w:r>
            <w:r w:rsidRPr="00F96409">
              <w:rPr>
                <w:sz w:val="24"/>
                <w:szCs w:val="24"/>
              </w:rPr>
              <w:t>е</w:t>
            </w:r>
            <w:r w:rsidRPr="00F96409">
              <w:rPr>
                <w:sz w:val="24"/>
                <w:szCs w:val="24"/>
              </w:rPr>
              <w:t>ского освидетельствования, ежегодной, полной, контрольной проверок технического состояния аттракциона.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27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п.188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 допускаются к эксплуатации аттракционы, не прошедшие техническое освидетельствование, проверки те</w:t>
            </w:r>
            <w:r w:rsidRPr="00F96409">
              <w:rPr>
                <w:sz w:val="24"/>
                <w:szCs w:val="24"/>
              </w:rPr>
              <w:t>х</w:t>
            </w:r>
            <w:r w:rsidRPr="00F96409">
              <w:rPr>
                <w:sz w:val="24"/>
                <w:szCs w:val="24"/>
              </w:rPr>
              <w:t>нического состояния?</w:t>
            </w: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56755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28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Прил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жение 5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</w:t>
            </w:r>
            <w:r w:rsidR="008208FE" w:rsidRPr="00F96409">
              <w:rPr>
                <w:rFonts w:eastAsia="Calibri"/>
                <w:sz w:val="24"/>
                <w:szCs w:val="24"/>
              </w:rPr>
              <w:t>2.</w:t>
            </w:r>
            <w:r w:rsidR="00021EDA" w:rsidRPr="00F96409">
              <w:rPr>
                <w:rFonts w:eastAsia="Calibri"/>
                <w:sz w:val="24"/>
                <w:szCs w:val="24"/>
              </w:rPr>
              <w:t>1.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Прил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жение 6</w:t>
            </w:r>
          </w:p>
          <w:p w:rsidR="00C81410" w:rsidRPr="00F96409" w:rsidRDefault="00C81410" w:rsidP="00021ED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96409">
              <w:rPr>
                <w:rFonts w:eastAsia="Calibri"/>
                <w:sz w:val="24"/>
                <w:szCs w:val="24"/>
              </w:rPr>
              <w:t>п.</w:t>
            </w:r>
            <w:r w:rsidR="008208FE" w:rsidRPr="00F96409">
              <w:rPr>
                <w:rFonts w:eastAsia="Calibri"/>
                <w:sz w:val="24"/>
                <w:szCs w:val="24"/>
              </w:rPr>
              <w:t>2.</w:t>
            </w:r>
            <w:r w:rsidR="00021EDA" w:rsidRPr="00F9640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Допускается ли заполнять карандашом журнал учета эксплуатации аттракциона и журнал учета технического обслуживания и ремонта аттракциона?</w:t>
            </w:r>
          </w:p>
          <w:p w:rsidR="00C81410" w:rsidRPr="00F96409" w:rsidRDefault="00C81410" w:rsidP="009C56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C8141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29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Прил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lastRenderedPageBreak/>
              <w:t>жение 5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</w:t>
            </w:r>
            <w:r w:rsidR="008208FE" w:rsidRPr="00F96409">
              <w:rPr>
                <w:rFonts w:eastAsia="Calibri"/>
                <w:sz w:val="24"/>
                <w:szCs w:val="24"/>
              </w:rPr>
              <w:t>2.</w:t>
            </w:r>
            <w:r w:rsidR="00021EDA" w:rsidRPr="00F96409">
              <w:rPr>
                <w:rFonts w:eastAsia="Calibri"/>
                <w:sz w:val="24"/>
                <w:szCs w:val="24"/>
              </w:rPr>
              <w:t>1.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Прил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жение 6</w:t>
            </w:r>
          </w:p>
          <w:p w:rsidR="00C81410" w:rsidRPr="00F96409" w:rsidRDefault="00C81410" w:rsidP="00021EDA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96409">
              <w:rPr>
                <w:rFonts w:eastAsia="Calibri"/>
                <w:sz w:val="24"/>
                <w:szCs w:val="24"/>
              </w:rPr>
              <w:t>п.</w:t>
            </w:r>
            <w:r w:rsidR="008208FE" w:rsidRPr="00F96409">
              <w:rPr>
                <w:rFonts w:eastAsia="Calibri"/>
                <w:sz w:val="24"/>
                <w:szCs w:val="24"/>
              </w:rPr>
              <w:t>2.</w:t>
            </w:r>
            <w:r w:rsidR="00021EDA" w:rsidRPr="00F9640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lastRenderedPageBreak/>
              <w:t>Допускается ли подчистки в журнале учета эксплуатации аттракциона и журнале учета технического обслуж</w:t>
            </w:r>
            <w:r w:rsidRPr="00F96409">
              <w:rPr>
                <w:sz w:val="24"/>
                <w:szCs w:val="24"/>
              </w:rPr>
              <w:t>и</w:t>
            </w:r>
            <w:r w:rsidRPr="00F96409">
              <w:rPr>
                <w:sz w:val="24"/>
                <w:szCs w:val="24"/>
              </w:rPr>
              <w:t>вания и ремонта аттракциона?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12Э, 12ТО</w:t>
            </w:r>
          </w:p>
        </w:tc>
      </w:tr>
      <w:tr w:rsidR="00C81410" w:rsidRPr="00F96409" w:rsidTr="00C81410">
        <w:tc>
          <w:tcPr>
            <w:tcW w:w="872" w:type="dxa"/>
            <w:shd w:val="clear" w:color="auto" w:fill="auto"/>
          </w:tcPr>
          <w:p w:rsidR="00C81410" w:rsidRPr="00F96409" w:rsidRDefault="00567551" w:rsidP="0056755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30</w:t>
            </w:r>
            <w:r w:rsidR="00C81410" w:rsidRPr="00F9640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Прил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жение 5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</w:t>
            </w:r>
            <w:r w:rsidR="008208FE" w:rsidRPr="00F96409">
              <w:rPr>
                <w:rFonts w:eastAsia="Calibri"/>
                <w:sz w:val="24"/>
                <w:szCs w:val="24"/>
              </w:rPr>
              <w:t>2.</w:t>
            </w:r>
            <w:r w:rsidR="00021EDA" w:rsidRPr="00F96409">
              <w:rPr>
                <w:rFonts w:eastAsia="Calibri"/>
                <w:sz w:val="24"/>
                <w:szCs w:val="24"/>
              </w:rPr>
              <w:t>1.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Прил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жение 6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96409">
              <w:rPr>
                <w:rFonts w:eastAsia="Calibri"/>
                <w:sz w:val="24"/>
                <w:szCs w:val="24"/>
              </w:rPr>
              <w:t>п.</w:t>
            </w:r>
            <w:r w:rsidR="008208FE" w:rsidRPr="00F96409">
              <w:rPr>
                <w:rFonts w:eastAsia="Calibri"/>
                <w:sz w:val="24"/>
                <w:szCs w:val="24"/>
              </w:rPr>
              <w:t>2.</w:t>
            </w:r>
            <w:r w:rsidR="00021EDA" w:rsidRPr="00F9640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Как производятся исправления в журнале учета эксплуатации аттракциона и журнале учета технического о</w:t>
            </w:r>
            <w:r w:rsidRPr="00F96409">
              <w:rPr>
                <w:sz w:val="24"/>
                <w:szCs w:val="24"/>
              </w:rPr>
              <w:t>б</w:t>
            </w:r>
            <w:r w:rsidRPr="00F96409">
              <w:rPr>
                <w:sz w:val="24"/>
                <w:szCs w:val="24"/>
              </w:rPr>
              <w:t>служивания и ремонта аттракциона?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F96409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  <w:tr w:rsidR="00C81410" w:rsidRPr="00C81410" w:rsidTr="00C81410">
        <w:tc>
          <w:tcPr>
            <w:tcW w:w="872" w:type="dxa"/>
            <w:shd w:val="clear" w:color="auto" w:fill="auto"/>
          </w:tcPr>
          <w:p w:rsidR="00C81410" w:rsidRPr="00F96409" w:rsidRDefault="00567551" w:rsidP="00021ED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2E3AD1" w:rsidRPr="00F96409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021EDA" w:rsidRPr="00F9640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dxa"/>
            <w:shd w:val="clear" w:color="auto" w:fill="auto"/>
          </w:tcPr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Прил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жение 5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п.</w:t>
            </w:r>
            <w:r w:rsidR="008208FE" w:rsidRPr="00F96409">
              <w:rPr>
                <w:rFonts w:eastAsia="Calibri"/>
                <w:sz w:val="24"/>
                <w:szCs w:val="24"/>
              </w:rPr>
              <w:t>2.</w:t>
            </w:r>
            <w:r w:rsidR="00021EDA" w:rsidRPr="00F96409">
              <w:rPr>
                <w:rFonts w:eastAsia="Calibri"/>
                <w:sz w:val="24"/>
                <w:szCs w:val="24"/>
              </w:rPr>
              <w:t>1.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</w:p>
          <w:p w:rsidR="00C81410" w:rsidRPr="00F96409" w:rsidRDefault="00E21492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[1]</w:t>
            </w:r>
            <w:r w:rsidR="00C81410" w:rsidRPr="00F9640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</w:rPr>
            </w:pPr>
            <w:r w:rsidRPr="00F96409">
              <w:rPr>
                <w:rFonts w:eastAsia="Calibri"/>
                <w:sz w:val="24"/>
                <w:szCs w:val="24"/>
              </w:rPr>
              <w:t>Прил</w:t>
            </w:r>
            <w:r w:rsidRPr="00F96409">
              <w:rPr>
                <w:rFonts w:eastAsia="Calibri"/>
                <w:sz w:val="24"/>
                <w:szCs w:val="24"/>
              </w:rPr>
              <w:t>о</w:t>
            </w:r>
            <w:r w:rsidRPr="00F96409">
              <w:rPr>
                <w:rFonts w:eastAsia="Calibri"/>
                <w:sz w:val="24"/>
                <w:szCs w:val="24"/>
              </w:rPr>
              <w:t>жение 6</w:t>
            </w:r>
          </w:p>
          <w:p w:rsidR="00C81410" w:rsidRPr="00F96409" w:rsidRDefault="00C81410" w:rsidP="00C81410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F96409">
              <w:rPr>
                <w:rFonts w:eastAsia="Calibri"/>
                <w:sz w:val="24"/>
                <w:szCs w:val="24"/>
              </w:rPr>
              <w:t>п.</w:t>
            </w:r>
            <w:r w:rsidR="008208FE" w:rsidRPr="00F96409">
              <w:rPr>
                <w:rFonts w:eastAsia="Calibri"/>
                <w:sz w:val="24"/>
                <w:szCs w:val="24"/>
              </w:rPr>
              <w:t>2.</w:t>
            </w:r>
            <w:r w:rsidR="00021EDA" w:rsidRPr="00F9640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1766" w:type="dxa"/>
            <w:shd w:val="clear" w:color="auto" w:fill="auto"/>
          </w:tcPr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  <w:r w:rsidRPr="00F96409">
              <w:rPr>
                <w:sz w:val="24"/>
                <w:szCs w:val="24"/>
              </w:rPr>
              <w:t>Кто имеет право своей подписью заверять исправления в журнале учета эксплуатации аттракциона и журнале учета технического обслуживания и ремонта аттракциона?</w:t>
            </w:r>
          </w:p>
          <w:p w:rsidR="00C81410" w:rsidRPr="00F96409" w:rsidRDefault="00C81410" w:rsidP="00C814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81410" w:rsidRPr="00C81410" w:rsidRDefault="004D3533" w:rsidP="00CE561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6409">
              <w:rPr>
                <w:rFonts w:eastAsia="Times New Roman"/>
                <w:sz w:val="24"/>
                <w:szCs w:val="24"/>
                <w:lang w:eastAsia="ru-RU"/>
              </w:rPr>
              <w:t>12Э, 12ТО</w:t>
            </w:r>
          </w:p>
        </w:tc>
      </w:tr>
    </w:tbl>
    <w:p w:rsidR="00C81410" w:rsidRPr="00C81410" w:rsidRDefault="00C81410" w:rsidP="00C81410"/>
    <w:p w:rsidR="00C81410" w:rsidRDefault="00C81410" w:rsidP="00271CB1">
      <w:pPr>
        <w:rPr>
          <w:b/>
          <w:color w:val="FF0000"/>
          <w:sz w:val="30"/>
          <w:szCs w:val="30"/>
        </w:rPr>
      </w:pPr>
    </w:p>
    <w:sectPr w:rsidR="00C81410" w:rsidSect="00397C06">
      <w:headerReference w:type="default" r:id="rId9"/>
      <w:pgSz w:w="16838" w:h="11906" w:orient="landscape"/>
      <w:pgMar w:top="567" w:right="851" w:bottom="709" w:left="85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61" w:rsidRDefault="00750961" w:rsidP="00DB4E38">
      <w:r>
        <w:separator/>
      </w:r>
    </w:p>
  </w:endnote>
  <w:endnote w:type="continuationSeparator" w:id="0">
    <w:p w:rsidR="00750961" w:rsidRDefault="00750961" w:rsidP="00DB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61" w:rsidRDefault="00750961" w:rsidP="00DB4E38">
      <w:r>
        <w:separator/>
      </w:r>
    </w:p>
  </w:footnote>
  <w:footnote w:type="continuationSeparator" w:id="0">
    <w:p w:rsidR="00750961" w:rsidRDefault="00750961" w:rsidP="00DB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5C" w:rsidRPr="00F24F92" w:rsidRDefault="00F6455C">
    <w:pPr>
      <w:pStyle w:val="a5"/>
      <w:jc w:val="center"/>
      <w:rPr>
        <w:sz w:val="24"/>
        <w:szCs w:val="24"/>
      </w:rPr>
    </w:pPr>
    <w:r w:rsidRPr="00F24F92">
      <w:rPr>
        <w:sz w:val="24"/>
        <w:szCs w:val="24"/>
      </w:rPr>
      <w:fldChar w:fldCharType="begin"/>
    </w:r>
    <w:r w:rsidRPr="00F24F92">
      <w:rPr>
        <w:sz w:val="24"/>
        <w:szCs w:val="24"/>
      </w:rPr>
      <w:instrText>PAGE   \* MERGEFORMAT</w:instrText>
    </w:r>
    <w:r w:rsidRPr="00F24F92">
      <w:rPr>
        <w:sz w:val="24"/>
        <w:szCs w:val="24"/>
      </w:rPr>
      <w:fldChar w:fldCharType="separate"/>
    </w:r>
    <w:r w:rsidR="00E02652">
      <w:rPr>
        <w:noProof/>
        <w:sz w:val="24"/>
        <w:szCs w:val="24"/>
      </w:rPr>
      <w:t>2</w:t>
    </w:r>
    <w:r w:rsidRPr="00F24F92">
      <w:rPr>
        <w:sz w:val="24"/>
        <w:szCs w:val="24"/>
      </w:rPr>
      <w:fldChar w:fldCharType="end"/>
    </w:r>
  </w:p>
  <w:p w:rsidR="00F6455C" w:rsidRDefault="00F645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8A8"/>
    <w:multiLevelType w:val="hybridMultilevel"/>
    <w:tmpl w:val="6F8E18D4"/>
    <w:lvl w:ilvl="0" w:tplc="5F78ED90">
      <w:start w:val="1"/>
      <w:numFmt w:val="decimal"/>
      <w:lvlText w:val="%1."/>
      <w:lvlJc w:val="left"/>
      <w:pPr>
        <w:ind w:left="5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>
    <w:nsid w:val="008769EB"/>
    <w:multiLevelType w:val="hybridMultilevel"/>
    <w:tmpl w:val="DD385092"/>
    <w:lvl w:ilvl="0" w:tplc="5A2A69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1484A4B"/>
    <w:multiLevelType w:val="hybridMultilevel"/>
    <w:tmpl w:val="9D2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3086"/>
    <w:multiLevelType w:val="hybridMultilevel"/>
    <w:tmpl w:val="1AEE7DE2"/>
    <w:lvl w:ilvl="0" w:tplc="3652516C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>
    <w:nsid w:val="01AB3257"/>
    <w:multiLevelType w:val="hybridMultilevel"/>
    <w:tmpl w:val="C6BEE016"/>
    <w:lvl w:ilvl="0" w:tplc="3DF8B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238599D"/>
    <w:multiLevelType w:val="hybridMultilevel"/>
    <w:tmpl w:val="A42CB2B4"/>
    <w:lvl w:ilvl="0" w:tplc="D36A0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26C227D"/>
    <w:multiLevelType w:val="hybridMultilevel"/>
    <w:tmpl w:val="99607DD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99504A"/>
    <w:multiLevelType w:val="hybridMultilevel"/>
    <w:tmpl w:val="2BE2E6A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116470"/>
    <w:multiLevelType w:val="hybridMultilevel"/>
    <w:tmpl w:val="AFC47D80"/>
    <w:lvl w:ilvl="0" w:tplc="2460FC4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9">
    <w:nsid w:val="03185389"/>
    <w:multiLevelType w:val="hybridMultilevel"/>
    <w:tmpl w:val="6B946884"/>
    <w:lvl w:ilvl="0" w:tplc="95823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3550507"/>
    <w:multiLevelType w:val="hybridMultilevel"/>
    <w:tmpl w:val="554841B6"/>
    <w:lvl w:ilvl="0" w:tplc="1D8CDA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3824A35"/>
    <w:multiLevelType w:val="hybridMultilevel"/>
    <w:tmpl w:val="0626376E"/>
    <w:lvl w:ilvl="0" w:tplc="91389C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040A1A40"/>
    <w:multiLevelType w:val="hybridMultilevel"/>
    <w:tmpl w:val="4D04EED6"/>
    <w:lvl w:ilvl="0" w:tplc="D23A757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059F52F7"/>
    <w:multiLevelType w:val="hybridMultilevel"/>
    <w:tmpl w:val="7CE6DFA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06FC12D6"/>
    <w:multiLevelType w:val="hybridMultilevel"/>
    <w:tmpl w:val="D2D2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38256A"/>
    <w:multiLevelType w:val="hybridMultilevel"/>
    <w:tmpl w:val="53ECE21A"/>
    <w:lvl w:ilvl="0" w:tplc="7C3EC99C">
      <w:start w:val="1"/>
      <w:numFmt w:val="decimal"/>
      <w:lvlText w:val="%1."/>
      <w:lvlJc w:val="left"/>
      <w:pPr>
        <w:ind w:left="5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6">
    <w:nsid w:val="07CA0EFD"/>
    <w:multiLevelType w:val="hybridMultilevel"/>
    <w:tmpl w:val="CD0244D8"/>
    <w:lvl w:ilvl="0" w:tplc="9B36DA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089E484B"/>
    <w:multiLevelType w:val="hybridMultilevel"/>
    <w:tmpl w:val="EFC4E2EA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08BA6A2C"/>
    <w:multiLevelType w:val="hybridMultilevel"/>
    <w:tmpl w:val="467C67B6"/>
    <w:lvl w:ilvl="0" w:tplc="026079A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9">
    <w:nsid w:val="097044B1"/>
    <w:multiLevelType w:val="hybridMultilevel"/>
    <w:tmpl w:val="85B01354"/>
    <w:lvl w:ilvl="0" w:tplc="D4882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897397"/>
    <w:multiLevelType w:val="hybridMultilevel"/>
    <w:tmpl w:val="15B4FEEE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09F82182"/>
    <w:multiLevelType w:val="hybridMultilevel"/>
    <w:tmpl w:val="F022C7C6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A00515B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AC2C29"/>
    <w:multiLevelType w:val="hybridMultilevel"/>
    <w:tmpl w:val="2340D24A"/>
    <w:lvl w:ilvl="0" w:tplc="5CA49D8A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4">
    <w:nsid w:val="0AC9054C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23788E"/>
    <w:multiLevelType w:val="hybridMultilevel"/>
    <w:tmpl w:val="44C46E6E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0B881272"/>
    <w:multiLevelType w:val="hybridMultilevel"/>
    <w:tmpl w:val="458A4E72"/>
    <w:lvl w:ilvl="0" w:tplc="FA4E41C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7">
    <w:nsid w:val="0BC12A9B"/>
    <w:multiLevelType w:val="hybridMultilevel"/>
    <w:tmpl w:val="42DC6D40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0C2A4FE6"/>
    <w:multiLevelType w:val="hybridMultilevel"/>
    <w:tmpl w:val="16BEEE9A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0C6777C4"/>
    <w:multiLevelType w:val="hybridMultilevel"/>
    <w:tmpl w:val="0F7C5B4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0CCC207D"/>
    <w:multiLevelType w:val="hybridMultilevel"/>
    <w:tmpl w:val="DB3AFD6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D774C5D"/>
    <w:multiLevelType w:val="hybridMultilevel"/>
    <w:tmpl w:val="71F0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D12A3B"/>
    <w:multiLevelType w:val="hybridMultilevel"/>
    <w:tmpl w:val="A8C07A70"/>
    <w:lvl w:ilvl="0" w:tplc="EE1E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E5C00CB"/>
    <w:multiLevelType w:val="hybridMultilevel"/>
    <w:tmpl w:val="D12ACA70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0E66008C"/>
    <w:multiLevelType w:val="hybridMultilevel"/>
    <w:tmpl w:val="3970DF26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0E7139F6"/>
    <w:multiLevelType w:val="hybridMultilevel"/>
    <w:tmpl w:val="6A6C11C8"/>
    <w:lvl w:ilvl="0" w:tplc="AD9A91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F4D3E91"/>
    <w:multiLevelType w:val="hybridMultilevel"/>
    <w:tmpl w:val="D304DC8A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102A401B"/>
    <w:multiLevelType w:val="hybridMultilevel"/>
    <w:tmpl w:val="18F6D93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05372F1"/>
    <w:multiLevelType w:val="hybridMultilevel"/>
    <w:tmpl w:val="1346B896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106C33CA"/>
    <w:multiLevelType w:val="hybridMultilevel"/>
    <w:tmpl w:val="9A46DA84"/>
    <w:lvl w:ilvl="0" w:tplc="B34CE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11A1738F"/>
    <w:multiLevelType w:val="hybridMultilevel"/>
    <w:tmpl w:val="5856635C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11A93322"/>
    <w:multiLevelType w:val="hybridMultilevel"/>
    <w:tmpl w:val="898E92E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2795CC4"/>
    <w:multiLevelType w:val="hybridMultilevel"/>
    <w:tmpl w:val="6D4EB3F4"/>
    <w:lvl w:ilvl="0" w:tplc="D2E427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12A31F79"/>
    <w:multiLevelType w:val="hybridMultilevel"/>
    <w:tmpl w:val="30B614A6"/>
    <w:lvl w:ilvl="0" w:tplc="A21A36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13084FB2"/>
    <w:multiLevelType w:val="hybridMultilevel"/>
    <w:tmpl w:val="68E8EE82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130F6321"/>
    <w:multiLevelType w:val="hybridMultilevel"/>
    <w:tmpl w:val="CDB2E176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1355669F"/>
    <w:multiLevelType w:val="hybridMultilevel"/>
    <w:tmpl w:val="392814B0"/>
    <w:lvl w:ilvl="0" w:tplc="B7524B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135842CD"/>
    <w:multiLevelType w:val="hybridMultilevel"/>
    <w:tmpl w:val="E6644BA0"/>
    <w:lvl w:ilvl="0" w:tplc="9A02B9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13901F92"/>
    <w:multiLevelType w:val="hybridMultilevel"/>
    <w:tmpl w:val="ACF0244C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>
    <w:nsid w:val="1436164B"/>
    <w:multiLevelType w:val="hybridMultilevel"/>
    <w:tmpl w:val="708E9058"/>
    <w:lvl w:ilvl="0" w:tplc="C622B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43736E4"/>
    <w:multiLevelType w:val="hybridMultilevel"/>
    <w:tmpl w:val="1AEC58E0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1">
    <w:nsid w:val="14930F28"/>
    <w:multiLevelType w:val="hybridMultilevel"/>
    <w:tmpl w:val="A3F0BBF0"/>
    <w:lvl w:ilvl="0" w:tplc="57D6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4F4083E"/>
    <w:multiLevelType w:val="hybridMultilevel"/>
    <w:tmpl w:val="6A1E5A90"/>
    <w:lvl w:ilvl="0" w:tplc="173A93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155E70D8"/>
    <w:multiLevelType w:val="hybridMultilevel"/>
    <w:tmpl w:val="39F4924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160F6C29"/>
    <w:multiLevelType w:val="hybridMultilevel"/>
    <w:tmpl w:val="49B4E346"/>
    <w:lvl w:ilvl="0" w:tplc="AF96788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5">
    <w:nsid w:val="16200E40"/>
    <w:multiLevelType w:val="hybridMultilevel"/>
    <w:tmpl w:val="5E7656CA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16363CBA"/>
    <w:multiLevelType w:val="hybridMultilevel"/>
    <w:tmpl w:val="FA529D74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16365BFB"/>
    <w:multiLevelType w:val="hybridMultilevel"/>
    <w:tmpl w:val="22E8A2C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6BD16C4"/>
    <w:multiLevelType w:val="hybridMultilevel"/>
    <w:tmpl w:val="16948306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9">
    <w:nsid w:val="16C243DC"/>
    <w:multiLevelType w:val="hybridMultilevel"/>
    <w:tmpl w:val="EF808F72"/>
    <w:lvl w:ilvl="0" w:tplc="91B2C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191C6F5B"/>
    <w:multiLevelType w:val="hybridMultilevel"/>
    <w:tmpl w:val="0FFC9CC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>
    <w:nsid w:val="196C6E71"/>
    <w:multiLevelType w:val="hybridMultilevel"/>
    <w:tmpl w:val="F5788064"/>
    <w:lvl w:ilvl="0" w:tplc="36A6F6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>
    <w:nsid w:val="197256D3"/>
    <w:multiLevelType w:val="hybridMultilevel"/>
    <w:tmpl w:val="FFEA7700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3">
    <w:nsid w:val="19737744"/>
    <w:multiLevelType w:val="hybridMultilevel"/>
    <w:tmpl w:val="DA2C8B7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A153B47"/>
    <w:multiLevelType w:val="hybridMultilevel"/>
    <w:tmpl w:val="81FE7E3E"/>
    <w:lvl w:ilvl="0" w:tplc="3620D2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5">
    <w:nsid w:val="1ADD576E"/>
    <w:multiLevelType w:val="hybridMultilevel"/>
    <w:tmpl w:val="DC2E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B012C83"/>
    <w:multiLevelType w:val="hybridMultilevel"/>
    <w:tmpl w:val="4D04EED6"/>
    <w:lvl w:ilvl="0" w:tplc="D23A757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>
    <w:nsid w:val="1BC4612B"/>
    <w:multiLevelType w:val="hybridMultilevel"/>
    <w:tmpl w:val="FA0C6930"/>
    <w:lvl w:ilvl="0" w:tplc="10D89FE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8">
    <w:nsid w:val="1C9833F1"/>
    <w:multiLevelType w:val="hybridMultilevel"/>
    <w:tmpl w:val="5D10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CA6357F"/>
    <w:multiLevelType w:val="hybridMultilevel"/>
    <w:tmpl w:val="8326AFC6"/>
    <w:lvl w:ilvl="0" w:tplc="AF96788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0">
    <w:nsid w:val="1CB629D0"/>
    <w:multiLevelType w:val="hybridMultilevel"/>
    <w:tmpl w:val="B8DC465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1CCE4C17"/>
    <w:multiLevelType w:val="hybridMultilevel"/>
    <w:tmpl w:val="B754990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1CE07476"/>
    <w:multiLevelType w:val="hybridMultilevel"/>
    <w:tmpl w:val="6A525C0E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3">
    <w:nsid w:val="1D433E5D"/>
    <w:multiLevelType w:val="hybridMultilevel"/>
    <w:tmpl w:val="4342C0A2"/>
    <w:lvl w:ilvl="0" w:tplc="5E9AB3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>
    <w:nsid w:val="1E1828BC"/>
    <w:multiLevelType w:val="hybridMultilevel"/>
    <w:tmpl w:val="3D925A7E"/>
    <w:lvl w:ilvl="0" w:tplc="283E5B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5">
    <w:nsid w:val="1E765558"/>
    <w:multiLevelType w:val="hybridMultilevel"/>
    <w:tmpl w:val="68B8E33A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>
    <w:nsid w:val="1EDF174C"/>
    <w:multiLevelType w:val="hybridMultilevel"/>
    <w:tmpl w:val="D9227DE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1F163FDD"/>
    <w:multiLevelType w:val="hybridMultilevel"/>
    <w:tmpl w:val="F300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F7D31C5"/>
    <w:multiLevelType w:val="hybridMultilevel"/>
    <w:tmpl w:val="C15EC25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9">
    <w:nsid w:val="1FA8280E"/>
    <w:multiLevelType w:val="hybridMultilevel"/>
    <w:tmpl w:val="9E9897B2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20394FC3"/>
    <w:multiLevelType w:val="hybridMultilevel"/>
    <w:tmpl w:val="33C6801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1">
    <w:nsid w:val="21A14846"/>
    <w:multiLevelType w:val="hybridMultilevel"/>
    <w:tmpl w:val="4F2838AA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227A54F3"/>
    <w:multiLevelType w:val="hybridMultilevel"/>
    <w:tmpl w:val="A2BED258"/>
    <w:lvl w:ilvl="0" w:tplc="5E8690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3">
    <w:nsid w:val="22DF7175"/>
    <w:multiLevelType w:val="hybridMultilevel"/>
    <w:tmpl w:val="B44441C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22E274EA"/>
    <w:multiLevelType w:val="hybridMultilevel"/>
    <w:tmpl w:val="FC724CB2"/>
    <w:lvl w:ilvl="0" w:tplc="2CFE8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22E90383"/>
    <w:multiLevelType w:val="hybridMultilevel"/>
    <w:tmpl w:val="120A5A50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40E7752"/>
    <w:multiLevelType w:val="hybridMultilevel"/>
    <w:tmpl w:val="AB38FF78"/>
    <w:lvl w:ilvl="0" w:tplc="7070FC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247424BB"/>
    <w:multiLevelType w:val="hybridMultilevel"/>
    <w:tmpl w:val="DA80D96E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8">
    <w:nsid w:val="24940293"/>
    <w:multiLevelType w:val="hybridMultilevel"/>
    <w:tmpl w:val="FCE45EF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24CF5434"/>
    <w:multiLevelType w:val="hybridMultilevel"/>
    <w:tmpl w:val="FDE8405A"/>
    <w:lvl w:ilvl="0" w:tplc="76A2A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26277175"/>
    <w:multiLevelType w:val="hybridMultilevel"/>
    <w:tmpl w:val="092C1ECE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1">
    <w:nsid w:val="262E7CF6"/>
    <w:multiLevelType w:val="hybridMultilevel"/>
    <w:tmpl w:val="6D780BE8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2">
    <w:nsid w:val="26425A92"/>
    <w:multiLevelType w:val="hybridMultilevel"/>
    <w:tmpl w:val="6A1040E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26844B20"/>
    <w:multiLevelType w:val="hybridMultilevel"/>
    <w:tmpl w:val="15305764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4">
    <w:nsid w:val="27517C86"/>
    <w:multiLevelType w:val="hybridMultilevel"/>
    <w:tmpl w:val="53C6559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291411D5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>
    <w:nsid w:val="2A5B2199"/>
    <w:multiLevelType w:val="hybridMultilevel"/>
    <w:tmpl w:val="D12ACA70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7">
    <w:nsid w:val="2ABD5828"/>
    <w:multiLevelType w:val="hybridMultilevel"/>
    <w:tmpl w:val="15E2C842"/>
    <w:lvl w:ilvl="0" w:tplc="E4A07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2AC16E58"/>
    <w:multiLevelType w:val="hybridMultilevel"/>
    <w:tmpl w:val="C2247D2E"/>
    <w:lvl w:ilvl="0" w:tplc="33CC7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>
    <w:nsid w:val="2B064D23"/>
    <w:multiLevelType w:val="hybridMultilevel"/>
    <w:tmpl w:val="CEA8A6C2"/>
    <w:lvl w:ilvl="0" w:tplc="DF381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2B2B47CA"/>
    <w:multiLevelType w:val="hybridMultilevel"/>
    <w:tmpl w:val="26945354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1">
    <w:nsid w:val="2B593950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2B8A76D4"/>
    <w:multiLevelType w:val="hybridMultilevel"/>
    <w:tmpl w:val="0EDC5CF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2BFC169C"/>
    <w:multiLevelType w:val="hybridMultilevel"/>
    <w:tmpl w:val="7D9C60C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2C5628CE"/>
    <w:multiLevelType w:val="hybridMultilevel"/>
    <w:tmpl w:val="E6E467E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2C6D12F4"/>
    <w:multiLevelType w:val="hybridMultilevel"/>
    <w:tmpl w:val="A5CAB72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2D721A10"/>
    <w:multiLevelType w:val="hybridMultilevel"/>
    <w:tmpl w:val="CB82E7DE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2DD7443A"/>
    <w:multiLevelType w:val="hybridMultilevel"/>
    <w:tmpl w:val="E30E121E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2DE848A4"/>
    <w:multiLevelType w:val="hybridMultilevel"/>
    <w:tmpl w:val="98208F9C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9">
    <w:nsid w:val="2E2A31E2"/>
    <w:multiLevelType w:val="hybridMultilevel"/>
    <w:tmpl w:val="7FDA668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0">
    <w:nsid w:val="2E5958CA"/>
    <w:multiLevelType w:val="hybridMultilevel"/>
    <w:tmpl w:val="3D10DC0E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1">
    <w:nsid w:val="2E595A63"/>
    <w:multiLevelType w:val="hybridMultilevel"/>
    <w:tmpl w:val="C5BEAB6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2E687EB7"/>
    <w:multiLevelType w:val="hybridMultilevel"/>
    <w:tmpl w:val="A73E8726"/>
    <w:lvl w:ilvl="0" w:tplc="AF96788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13">
    <w:nsid w:val="2EA6647E"/>
    <w:multiLevelType w:val="hybridMultilevel"/>
    <w:tmpl w:val="4E3CD820"/>
    <w:lvl w:ilvl="0" w:tplc="EE526C2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4">
    <w:nsid w:val="2F146089"/>
    <w:multiLevelType w:val="hybridMultilevel"/>
    <w:tmpl w:val="ABA4330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2FDA079B"/>
    <w:multiLevelType w:val="hybridMultilevel"/>
    <w:tmpl w:val="FC2E3B9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6">
    <w:nsid w:val="305C074F"/>
    <w:multiLevelType w:val="hybridMultilevel"/>
    <w:tmpl w:val="76CA93C8"/>
    <w:lvl w:ilvl="0" w:tplc="629A2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>
    <w:nsid w:val="31036CE5"/>
    <w:multiLevelType w:val="hybridMultilevel"/>
    <w:tmpl w:val="3C4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15D68EA"/>
    <w:multiLevelType w:val="hybridMultilevel"/>
    <w:tmpl w:val="3474AA6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316526FB"/>
    <w:multiLevelType w:val="hybridMultilevel"/>
    <w:tmpl w:val="4E72FF4A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0">
    <w:nsid w:val="317C0E38"/>
    <w:multiLevelType w:val="hybridMultilevel"/>
    <w:tmpl w:val="C368EDE8"/>
    <w:lvl w:ilvl="0" w:tplc="38E65EC2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31815417"/>
    <w:multiLevelType w:val="hybridMultilevel"/>
    <w:tmpl w:val="DFE4BF3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31B53108"/>
    <w:multiLevelType w:val="hybridMultilevel"/>
    <w:tmpl w:val="5AD2BA70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3">
    <w:nsid w:val="31F11767"/>
    <w:multiLevelType w:val="hybridMultilevel"/>
    <w:tmpl w:val="EA6834AE"/>
    <w:lvl w:ilvl="0" w:tplc="E28CC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32BD482A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32D012F4"/>
    <w:multiLevelType w:val="hybridMultilevel"/>
    <w:tmpl w:val="DD60633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33910768"/>
    <w:multiLevelType w:val="hybridMultilevel"/>
    <w:tmpl w:val="5830B124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7">
    <w:nsid w:val="33A614E3"/>
    <w:multiLevelType w:val="hybridMultilevel"/>
    <w:tmpl w:val="6272131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8">
    <w:nsid w:val="342C28AA"/>
    <w:multiLevelType w:val="hybridMultilevel"/>
    <w:tmpl w:val="F76A50EA"/>
    <w:lvl w:ilvl="0" w:tplc="FA4E41C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29">
    <w:nsid w:val="34892ACC"/>
    <w:multiLevelType w:val="hybridMultilevel"/>
    <w:tmpl w:val="A958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538745E"/>
    <w:multiLevelType w:val="hybridMultilevel"/>
    <w:tmpl w:val="E70A1D1E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1">
    <w:nsid w:val="35AE0562"/>
    <w:multiLevelType w:val="hybridMultilevel"/>
    <w:tmpl w:val="BFFA5C9A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2">
    <w:nsid w:val="36674093"/>
    <w:multiLevelType w:val="hybridMultilevel"/>
    <w:tmpl w:val="850811A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368B2FFE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4">
    <w:nsid w:val="36A33F30"/>
    <w:multiLevelType w:val="hybridMultilevel"/>
    <w:tmpl w:val="942CD6B6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5">
    <w:nsid w:val="36B167A6"/>
    <w:multiLevelType w:val="hybridMultilevel"/>
    <w:tmpl w:val="CC0C9E96"/>
    <w:lvl w:ilvl="0" w:tplc="BE9C00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6">
    <w:nsid w:val="36E52CEA"/>
    <w:multiLevelType w:val="hybridMultilevel"/>
    <w:tmpl w:val="BD804C8E"/>
    <w:lvl w:ilvl="0" w:tplc="B8121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>
    <w:nsid w:val="37452358"/>
    <w:multiLevelType w:val="hybridMultilevel"/>
    <w:tmpl w:val="D31A1C76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8">
    <w:nsid w:val="380F5809"/>
    <w:multiLevelType w:val="hybridMultilevel"/>
    <w:tmpl w:val="7FDA668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9">
    <w:nsid w:val="38497661"/>
    <w:multiLevelType w:val="hybridMultilevel"/>
    <w:tmpl w:val="90A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85842E2"/>
    <w:multiLevelType w:val="hybridMultilevel"/>
    <w:tmpl w:val="702CB984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1">
    <w:nsid w:val="3916369D"/>
    <w:multiLevelType w:val="hybridMultilevel"/>
    <w:tmpl w:val="87FEBE20"/>
    <w:lvl w:ilvl="0" w:tplc="3E9AF3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2">
    <w:nsid w:val="392F78F2"/>
    <w:multiLevelType w:val="hybridMultilevel"/>
    <w:tmpl w:val="12C6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93D0CD2"/>
    <w:multiLevelType w:val="hybridMultilevel"/>
    <w:tmpl w:val="3FD898B0"/>
    <w:lvl w:ilvl="0" w:tplc="B91C0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39F64D3D"/>
    <w:multiLevelType w:val="hybridMultilevel"/>
    <w:tmpl w:val="E38AA408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5">
    <w:nsid w:val="3A4C4179"/>
    <w:multiLevelType w:val="hybridMultilevel"/>
    <w:tmpl w:val="8EA60472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6">
    <w:nsid w:val="3A7976B0"/>
    <w:multiLevelType w:val="hybridMultilevel"/>
    <w:tmpl w:val="2B9C8A14"/>
    <w:lvl w:ilvl="0" w:tplc="8EA2514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7">
    <w:nsid w:val="3A7F5959"/>
    <w:multiLevelType w:val="hybridMultilevel"/>
    <w:tmpl w:val="2DEC0D6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3AA50DDE"/>
    <w:multiLevelType w:val="hybridMultilevel"/>
    <w:tmpl w:val="1A580CA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9">
    <w:nsid w:val="3B0E3879"/>
    <w:multiLevelType w:val="hybridMultilevel"/>
    <w:tmpl w:val="121ACD12"/>
    <w:lvl w:ilvl="0" w:tplc="BEAEBF4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>
    <w:nsid w:val="3B334A9A"/>
    <w:multiLevelType w:val="hybridMultilevel"/>
    <w:tmpl w:val="A270314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1">
    <w:nsid w:val="3C083BAB"/>
    <w:multiLevelType w:val="hybridMultilevel"/>
    <w:tmpl w:val="453A3AE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3C4D0863"/>
    <w:multiLevelType w:val="hybridMultilevel"/>
    <w:tmpl w:val="83A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C6A72CB"/>
    <w:multiLevelType w:val="hybridMultilevel"/>
    <w:tmpl w:val="E1FE552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3CA54EF3"/>
    <w:multiLevelType w:val="hybridMultilevel"/>
    <w:tmpl w:val="612C6E5A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5">
    <w:nsid w:val="3CEB460C"/>
    <w:multiLevelType w:val="hybridMultilevel"/>
    <w:tmpl w:val="3866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D632F39"/>
    <w:multiLevelType w:val="hybridMultilevel"/>
    <w:tmpl w:val="F0CA175C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7">
    <w:nsid w:val="3DAA60AB"/>
    <w:multiLevelType w:val="hybridMultilevel"/>
    <w:tmpl w:val="2F3A1B0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3DE839BB"/>
    <w:multiLevelType w:val="hybridMultilevel"/>
    <w:tmpl w:val="C0ECC5BC"/>
    <w:lvl w:ilvl="0" w:tplc="53229F88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9">
    <w:nsid w:val="3E84104F"/>
    <w:multiLevelType w:val="hybridMultilevel"/>
    <w:tmpl w:val="C932106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3FA429D5"/>
    <w:multiLevelType w:val="hybridMultilevel"/>
    <w:tmpl w:val="780A9EC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3FC81ADC"/>
    <w:multiLevelType w:val="hybridMultilevel"/>
    <w:tmpl w:val="3EF4666E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2">
    <w:nsid w:val="40A655E8"/>
    <w:multiLevelType w:val="hybridMultilevel"/>
    <w:tmpl w:val="200CB860"/>
    <w:lvl w:ilvl="0" w:tplc="C0922E7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63">
    <w:nsid w:val="40FE1778"/>
    <w:multiLevelType w:val="hybridMultilevel"/>
    <w:tmpl w:val="D9B6B4FC"/>
    <w:lvl w:ilvl="0" w:tplc="505A1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42322FE6"/>
    <w:multiLevelType w:val="hybridMultilevel"/>
    <w:tmpl w:val="7600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33E57AB"/>
    <w:multiLevelType w:val="hybridMultilevel"/>
    <w:tmpl w:val="6E787404"/>
    <w:lvl w:ilvl="0" w:tplc="FDBE00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6">
    <w:nsid w:val="43752692"/>
    <w:multiLevelType w:val="hybridMultilevel"/>
    <w:tmpl w:val="DF66E42E"/>
    <w:lvl w:ilvl="0" w:tplc="7E2CDD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7">
    <w:nsid w:val="43764832"/>
    <w:multiLevelType w:val="hybridMultilevel"/>
    <w:tmpl w:val="FBE2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3B37E04"/>
    <w:multiLevelType w:val="hybridMultilevel"/>
    <w:tmpl w:val="568E066E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9">
    <w:nsid w:val="446D5CFA"/>
    <w:multiLevelType w:val="hybridMultilevel"/>
    <w:tmpl w:val="97004964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0">
    <w:nsid w:val="44924D4C"/>
    <w:multiLevelType w:val="hybridMultilevel"/>
    <w:tmpl w:val="63C028FE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45285896"/>
    <w:multiLevelType w:val="hybridMultilevel"/>
    <w:tmpl w:val="DA92D142"/>
    <w:lvl w:ilvl="0" w:tplc="D862B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2">
    <w:nsid w:val="45290379"/>
    <w:multiLevelType w:val="hybridMultilevel"/>
    <w:tmpl w:val="A53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5477621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45910F14"/>
    <w:multiLevelType w:val="hybridMultilevel"/>
    <w:tmpl w:val="F5F2FCB8"/>
    <w:lvl w:ilvl="0" w:tplc="92A67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5">
    <w:nsid w:val="459B0243"/>
    <w:multiLevelType w:val="hybridMultilevel"/>
    <w:tmpl w:val="B430274E"/>
    <w:lvl w:ilvl="0" w:tplc="9D1CCD6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6">
    <w:nsid w:val="45DC56C1"/>
    <w:multiLevelType w:val="hybridMultilevel"/>
    <w:tmpl w:val="2A22B8BE"/>
    <w:lvl w:ilvl="0" w:tplc="6C22DF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7">
    <w:nsid w:val="463F13B8"/>
    <w:multiLevelType w:val="hybridMultilevel"/>
    <w:tmpl w:val="F628E05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46555FDE"/>
    <w:multiLevelType w:val="hybridMultilevel"/>
    <w:tmpl w:val="2076C518"/>
    <w:lvl w:ilvl="0" w:tplc="1C8C7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9">
    <w:nsid w:val="4675348A"/>
    <w:multiLevelType w:val="hybridMultilevel"/>
    <w:tmpl w:val="612C6E5A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0">
    <w:nsid w:val="46903E9A"/>
    <w:multiLevelType w:val="hybridMultilevel"/>
    <w:tmpl w:val="A6D25D4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46C5316D"/>
    <w:multiLevelType w:val="hybridMultilevel"/>
    <w:tmpl w:val="A5C03A2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475143F9"/>
    <w:multiLevelType w:val="hybridMultilevel"/>
    <w:tmpl w:val="DCCC3A3E"/>
    <w:lvl w:ilvl="0" w:tplc="E398FD8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83">
    <w:nsid w:val="47653D94"/>
    <w:multiLevelType w:val="hybridMultilevel"/>
    <w:tmpl w:val="56A0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771019F"/>
    <w:multiLevelType w:val="hybridMultilevel"/>
    <w:tmpl w:val="28A0E63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47BA71A9"/>
    <w:multiLevelType w:val="hybridMultilevel"/>
    <w:tmpl w:val="B50070DA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6">
    <w:nsid w:val="484D0660"/>
    <w:multiLevelType w:val="hybridMultilevel"/>
    <w:tmpl w:val="B67078B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486A4214"/>
    <w:multiLevelType w:val="hybridMultilevel"/>
    <w:tmpl w:val="CC02DBFA"/>
    <w:lvl w:ilvl="0" w:tplc="C9FEA5A0">
      <w:start w:val="1"/>
      <w:numFmt w:val="decimal"/>
      <w:lvlText w:val="%1."/>
      <w:lvlJc w:val="left"/>
      <w:pPr>
        <w:ind w:left="5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88">
    <w:nsid w:val="48813A75"/>
    <w:multiLevelType w:val="hybridMultilevel"/>
    <w:tmpl w:val="6596C952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9">
    <w:nsid w:val="489E176C"/>
    <w:multiLevelType w:val="hybridMultilevel"/>
    <w:tmpl w:val="20861B4C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0">
    <w:nsid w:val="48EA705A"/>
    <w:multiLevelType w:val="hybridMultilevel"/>
    <w:tmpl w:val="D12ACA70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1">
    <w:nsid w:val="490626A2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2">
    <w:nsid w:val="49521F8C"/>
    <w:multiLevelType w:val="hybridMultilevel"/>
    <w:tmpl w:val="45E494B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49BF7931"/>
    <w:multiLevelType w:val="hybridMultilevel"/>
    <w:tmpl w:val="29BEE78E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4">
    <w:nsid w:val="49E637F9"/>
    <w:multiLevelType w:val="hybridMultilevel"/>
    <w:tmpl w:val="400A1EE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49EF2AFF"/>
    <w:multiLevelType w:val="hybridMultilevel"/>
    <w:tmpl w:val="7E90E3F4"/>
    <w:lvl w:ilvl="0" w:tplc="7E90F6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6">
    <w:nsid w:val="4ABA7407"/>
    <w:multiLevelType w:val="hybridMultilevel"/>
    <w:tmpl w:val="313AFB7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4BAB128C"/>
    <w:multiLevelType w:val="hybridMultilevel"/>
    <w:tmpl w:val="06647C2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4C854C1C"/>
    <w:multiLevelType w:val="hybridMultilevel"/>
    <w:tmpl w:val="92485376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9">
    <w:nsid w:val="4C9B28F7"/>
    <w:multiLevelType w:val="hybridMultilevel"/>
    <w:tmpl w:val="1DEE9232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0">
    <w:nsid w:val="4CEC3C67"/>
    <w:multiLevelType w:val="hybridMultilevel"/>
    <w:tmpl w:val="4A7AA75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4D0D22D9"/>
    <w:multiLevelType w:val="hybridMultilevel"/>
    <w:tmpl w:val="6784B6DA"/>
    <w:lvl w:ilvl="0" w:tplc="79A2B7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2">
    <w:nsid w:val="4DF4444B"/>
    <w:multiLevelType w:val="hybridMultilevel"/>
    <w:tmpl w:val="612C6E5A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3">
    <w:nsid w:val="4E5D06CD"/>
    <w:multiLevelType w:val="hybridMultilevel"/>
    <w:tmpl w:val="E2AC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AF6791"/>
    <w:multiLevelType w:val="hybridMultilevel"/>
    <w:tmpl w:val="DECCC82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>
    <w:nsid w:val="4F4B3D90"/>
    <w:multiLevelType w:val="hybridMultilevel"/>
    <w:tmpl w:val="8A52E3A0"/>
    <w:lvl w:ilvl="0" w:tplc="980A6404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06">
    <w:nsid w:val="50674FD9"/>
    <w:multiLevelType w:val="hybridMultilevel"/>
    <w:tmpl w:val="40820E1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510210C4"/>
    <w:multiLevelType w:val="hybridMultilevel"/>
    <w:tmpl w:val="FC2E3B9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8">
    <w:nsid w:val="512C4BBE"/>
    <w:multiLevelType w:val="hybridMultilevel"/>
    <w:tmpl w:val="C074B91E"/>
    <w:lvl w:ilvl="0" w:tplc="6FD00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9">
    <w:nsid w:val="53133B6B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0">
    <w:nsid w:val="54075848"/>
    <w:multiLevelType w:val="hybridMultilevel"/>
    <w:tmpl w:val="8234A5BE"/>
    <w:lvl w:ilvl="0" w:tplc="AF5A82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1">
    <w:nsid w:val="552409D9"/>
    <w:multiLevelType w:val="hybridMultilevel"/>
    <w:tmpl w:val="6464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5C53BD5"/>
    <w:multiLevelType w:val="hybridMultilevel"/>
    <w:tmpl w:val="B754990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>
    <w:nsid w:val="55D923AF"/>
    <w:multiLevelType w:val="hybridMultilevel"/>
    <w:tmpl w:val="3970DF26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4">
    <w:nsid w:val="56040D33"/>
    <w:multiLevelType w:val="hybridMultilevel"/>
    <w:tmpl w:val="20FE3746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5">
    <w:nsid w:val="56A538A7"/>
    <w:multiLevelType w:val="hybridMultilevel"/>
    <w:tmpl w:val="D31A1C76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6">
    <w:nsid w:val="57A2363C"/>
    <w:multiLevelType w:val="hybridMultilevel"/>
    <w:tmpl w:val="49EC39F0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57C15CB4"/>
    <w:multiLevelType w:val="hybridMultilevel"/>
    <w:tmpl w:val="91C820BE"/>
    <w:lvl w:ilvl="0" w:tplc="78BE9E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57EC5293"/>
    <w:multiLevelType w:val="hybridMultilevel"/>
    <w:tmpl w:val="9BA0D358"/>
    <w:lvl w:ilvl="0" w:tplc="70D2909E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9">
    <w:nsid w:val="580C104D"/>
    <w:multiLevelType w:val="hybridMultilevel"/>
    <w:tmpl w:val="6BB213EC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>
    <w:nsid w:val="58157823"/>
    <w:multiLevelType w:val="hybridMultilevel"/>
    <w:tmpl w:val="B9F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84513B5"/>
    <w:multiLevelType w:val="hybridMultilevel"/>
    <w:tmpl w:val="B9429D20"/>
    <w:lvl w:ilvl="0" w:tplc="AEAA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584A644A"/>
    <w:multiLevelType w:val="hybridMultilevel"/>
    <w:tmpl w:val="C32642FE"/>
    <w:lvl w:ilvl="0" w:tplc="38C06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8934E4E"/>
    <w:multiLevelType w:val="hybridMultilevel"/>
    <w:tmpl w:val="6166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8AB629A"/>
    <w:multiLevelType w:val="hybridMultilevel"/>
    <w:tmpl w:val="E482F6F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58D06BA9"/>
    <w:multiLevelType w:val="hybridMultilevel"/>
    <w:tmpl w:val="081E9F9C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6">
    <w:nsid w:val="58DE09D3"/>
    <w:multiLevelType w:val="hybridMultilevel"/>
    <w:tmpl w:val="DBC4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9DD46EA"/>
    <w:multiLevelType w:val="hybridMultilevel"/>
    <w:tmpl w:val="55ACFAA0"/>
    <w:lvl w:ilvl="0" w:tplc="1FD473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8">
    <w:nsid w:val="5A233A3C"/>
    <w:multiLevelType w:val="hybridMultilevel"/>
    <w:tmpl w:val="17D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A7F064C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AA81C02"/>
    <w:multiLevelType w:val="hybridMultilevel"/>
    <w:tmpl w:val="C062E47C"/>
    <w:lvl w:ilvl="0" w:tplc="4F224D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1">
    <w:nsid w:val="5AE42E0F"/>
    <w:multiLevelType w:val="hybridMultilevel"/>
    <w:tmpl w:val="4EFECBE0"/>
    <w:lvl w:ilvl="0" w:tplc="0B0060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2">
    <w:nsid w:val="5B2847F2"/>
    <w:multiLevelType w:val="hybridMultilevel"/>
    <w:tmpl w:val="16948306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3">
    <w:nsid w:val="5B5517F5"/>
    <w:multiLevelType w:val="hybridMultilevel"/>
    <w:tmpl w:val="1F00B1C6"/>
    <w:lvl w:ilvl="0" w:tplc="AD4810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4">
    <w:nsid w:val="5B8F49BC"/>
    <w:multiLevelType w:val="hybridMultilevel"/>
    <w:tmpl w:val="54EEC2C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5BD66FA0"/>
    <w:multiLevelType w:val="hybridMultilevel"/>
    <w:tmpl w:val="E70A1D1E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6">
    <w:nsid w:val="5D4E53EB"/>
    <w:multiLevelType w:val="hybridMultilevel"/>
    <w:tmpl w:val="AC9EDAB2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7">
    <w:nsid w:val="5D56064B"/>
    <w:multiLevelType w:val="hybridMultilevel"/>
    <w:tmpl w:val="2CFC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D8E5A1F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9">
    <w:nsid w:val="5DBE1C02"/>
    <w:multiLevelType w:val="hybridMultilevel"/>
    <w:tmpl w:val="027EF82C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>
    <w:nsid w:val="5E5E018B"/>
    <w:multiLevelType w:val="hybridMultilevel"/>
    <w:tmpl w:val="EEF4987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1">
    <w:nsid w:val="5EB4753A"/>
    <w:multiLevelType w:val="hybridMultilevel"/>
    <w:tmpl w:val="557AC2E0"/>
    <w:lvl w:ilvl="0" w:tplc="DD0EFA5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42">
    <w:nsid w:val="60747CCA"/>
    <w:multiLevelType w:val="hybridMultilevel"/>
    <w:tmpl w:val="3850D87C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3">
    <w:nsid w:val="608B6E74"/>
    <w:multiLevelType w:val="hybridMultilevel"/>
    <w:tmpl w:val="AD6A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12105BF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5">
    <w:nsid w:val="6194279B"/>
    <w:multiLevelType w:val="hybridMultilevel"/>
    <w:tmpl w:val="5A68E02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62D718F0"/>
    <w:multiLevelType w:val="hybridMultilevel"/>
    <w:tmpl w:val="F7BA5888"/>
    <w:lvl w:ilvl="0" w:tplc="55E48C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7">
    <w:nsid w:val="63B15641"/>
    <w:multiLevelType w:val="hybridMultilevel"/>
    <w:tmpl w:val="0098149C"/>
    <w:lvl w:ilvl="0" w:tplc="D15A143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48">
    <w:nsid w:val="63D701A7"/>
    <w:multiLevelType w:val="hybridMultilevel"/>
    <w:tmpl w:val="F808E20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9">
    <w:nsid w:val="63FC106E"/>
    <w:multiLevelType w:val="hybridMultilevel"/>
    <w:tmpl w:val="9CBC7CB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>
    <w:nsid w:val="646B2DB5"/>
    <w:multiLevelType w:val="hybridMultilevel"/>
    <w:tmpl w:val="EBFA7BB6"/>
    <w:lvl w:ilvl="0" w:tplc="46E8C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64AA16F2"/>
    <w:multiLevelType w:val="hybridMultilevel"/>
    <w:tmpl w:val="48FAEBA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654E37F0"/>
    <w:multiLevelType w:val="hybridMultilevel"/>
    <w:tmpl w:val="FD70397A"/>
    <w:lvl w:ilvl="0" w:tplc="44F2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655A7BF9"/>
    <w:multiLevelType w:val="hybridMultilevel"/>
    <w:tmpl w:val="D8AAA75C"/>
    <w:lvl w:ilvl="0" w:tplc="F6CA394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>
    <w:nsid w:val="658274B6"/>
    <w:multiLevelType w:val="hybridMultilevel"/>
    <w:tmpl w:val="AFA277C2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5">
    <w:nsid w:val="660D52D8"/>
    <w:multiLevelType w:val="hybridMultilevel"/>
    <w:tmpl w:val="0F7C5B4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6">
    <w:nsid w:val="675C73DC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7">
    <w:nsid w:val="681B16BE"/>
    <w:multiLevelType w:val="hybridMultilevel"/>
    <w:tmpl w:val="42B6ACE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8">
    <w:nsid w:val="68D61FBF"/>
    <w:multiLevelType w:val="hybridMultilevel"/>
    <w:tmpl w:val="DA185E16"/>
    <w:lvl w:ilvl="0" w:tplc="0FD47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>
    <w:nsid w:val="69616DBF"/>
    <w:multiLevelType w:val="hybridMultilevel"/>
    <w:tmpl w:val="E43428E8"/>
    <w:lvl w:ilvl="0" w:tplc="539280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0">
    <w:nsid w:val="699D7F53"/>
    <w:multiLevelType w:val="hybridMultilevel"/>
    <w:tmpl w:val="A1C69CC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1">
    <w:nsid w:val="69D9780B"/>
    <w:multiLevelType w:val="hybridMultilevel"/>
    <w:tmpl w:val="034A744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>
    <w:nsid w:val="6A2B4CC1"/>
    <w:multiLevelType w:val="hybridMultilevel"/>
    <w:tmpl w:val="C3DA06C0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3">
    <w:nsid w:val="6AD377AD"/>
    <w:multiLevelType w:val="hybridMultilevel"/>
    <w:tmpl w:val="08BC76D8"/>
    <w:lvl w:ilvl="0" w:tplc="A0D48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4">
    <w:nsid w:val="6B6F58A7"/>
    <w:multiLevelType w:val="hybridMultilevel"/>
    <w:tmpl w:val="2A58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B902FAF"/>
    <w:multiLevelType w:val="hybridMultilevel"/>
    <w:tmpl w:val="B95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C37368A"/>
    <w:multiLevelType w:val="hybridMultilevel"/>
    <w:tmpl w:val="2EC0FD52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7">
    <w:nsid w:val="6CC16D75"/>
    <w:multiLevelType w:val="hybridMultilevel"/>
    <w:tmpl w:val="328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1C7EF6"/>
    <w:multiLevelType w:val="hybridMultilevel"/>
    <w:tmpl w:val="3C4EEEE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9">
    <w:nsid w:val="6E661D4B"/>
    <w:multiLevelType w:val="hybridMultilevel"/>
    <w:tmpl w:val="F140C642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0">
    <w:nsid w:val="6EC00ED1"/>
    <w:multiLevelType w:val="hybridMultilevel"/>
    <w:tmpl w:val="FCA841BE"/>
    <w:lvl w:ilvl="0" w:tplc="52B8E7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1">
    <w:nsid w:val="6ED83398"/>
    <w:multiLevelType w:val="hybridMultilevel"/>
    <w:tmpl w:val="4DCC111A"/>
    <w:lvl w:ilvl="0" w:tplc="14E4BC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2">
    <w:nsid w:val="6FA55AB5"/>
    <w:multiLevelType w:val="hybridMultilevel"/>
    <w:tmpl w:val="D30ACC44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3">
    <w:nsid w:val="6FB13651"/>
    <w:multiLevelType w:val="hybridMultilevel"/>
    <w:tmpl w:val="37E4A16E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4">
    <w:nsid w:val="6FBF4B04"/>
    <w:multiLevelType w:val="hybridMultilevel"/>
    <w:tmpl w:val="E1B0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03D1486"/>
    <w:multiLevelType w:val="hybridMultilevel"/>
    <w:tmpl w:val="3728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07D3DAA"/>
    <w:multiLevelType w:val="hybridMultilevel"/>
    <w:tmpl w:val="612C6E5A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7">
    <w:nsid w:val="708F7A35"/>
    <w:multiLevelType w:val="hybridMultilevel"/>
    <w:tmpl w:val="F3243A56"/>
    <w:lvl w:ilvl="0" w:tplc="75F828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8">
    <w:nsid w:val="71033D9E"/>
    <w:multiLevelType w:val="hybridMultilevel"/>
    <w:tmpl w:val="8CBEE6B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9">
    <w:nsid w:val="71675E79"/>
    <w:multiLevelType w:val="hybridMultilevel"/>
    <w:tmpl w:val="A14ED592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0">
    <w:nsid w:val="72673658"/>
    <w:multiLevelType w:val="hybridMultilevel"/>
    <w:tmpl w:val="61BA85D4"/>
    <w:lvl w:ilvl="0" w:tplc="DB0E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>
    <w:nsid w:val="72A43E37"/>
    <w:multiLevelType w:val="hybridMultilevel"/>
    <w:tmpl w:val="CBF4FB9C"/>
    <w:lvl w:ilvl="0" w:tplc="245C29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2">
    <w:nsid w:val="72F60CBE"/>
    <w:multiLevelType w:val="hybridMultilevel"/>
    <w:tmpl w:val="20AE0642"/>
    <w:lvl w:ilvl="0" w:tplc="E3302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>
    <w:nsid w:val="73387343"/>
    <w:multiLevelType w:val="hybridMultilevel"/>
    <w:tmpl w:val="1A580CA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4">
    <w:nsid w:val="74912E17"/>
    <w:multiLevelType w:val="hybridMultilevel"/>
    <w:tmpl w:val="256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4A834C8"/>
    <w:multiLevelType w:val="hybridMultilevel"/>
    <w:tmpl w:val="A6267D7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6">
    <w:nsid w:val="75062D95"/>
    <w:multiLevelType w:val="hybridMultilevel"/>
    <w:tmpl w:val="D74E598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>
    <w:nsid w:val="7521343F"/>
    <w:multiLevelType w:val="hybridMultilevel"/>
    <w:tmpl w:val="466AB83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8">
    <w:nsid w:val="759943E3"/>
    <w:multiLevelType w:val="hybridMultilevel"/>
    <w:tmpl w:val="D6DAEFCA"/>
    <w:lvl w:ilvl="0" w:tplc="AD400098">
      <w:start w:val="1"/>
      <w:numFmt w:val="decimal"/>
      <w:lvlText w:val="%1."/>
      <w:lvlJc w:val="left"/>
      <w:pPr>
        <w:ind w:left="5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89">
    <w:nsid w:val="75C00F48"/>
    <w:multiLevelType w:val="hybridMultilevel"/>
    <w:tmpl w:val="07B85C7A"/>
    <w:lvl w:ilvl="0" w:tplc="8D9066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0">
    <w:nsid w:val="761E2E98"/>
    <w:multiLevelType w:val="hybridMultilevel"/>
    <w:tmpl w:val="07FEF69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>
    <w:nsid w:val="76282578"/>
    <w:multiLevelType w:val="hybridMultilevel"/>
    <w:tmpl w:val="1BFE4E1C"/>
    <w:lvl w:ilvl="0" w:tplc="21366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2">
    <w:nsid w:val="771D7641"/>
    <w:multiLevelType w:val="hybridMultilevel"/>
    <w:tmpl w:val="13446C12"/>
    <w:lvl w:ilvl="0" w:tplc="DC3A2190">
      <w:start w:val="1"/>
      <w:numFmt w:val="decimal"/>
      <w:lvlText w:val="%1."/>
      <w:lvlJc w:val="left"/>
      <w:pPr>
        <w:ind w:left="120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3">
    <w:nsid w:val="775078DD"/>
    <w:multiLevelType w:val="hybridMultilevel"/>
    <w:tmpl w:val="6C1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7955B60"/>
    <w:multiLevelType w:val="hybridMultilevel"/>
    <w:tmpl w:val="6E02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A41541"/>
    <w:multiLevelType w:val="hybridMultilevel"/>
    <w:tmpl w:val="F7C26CBC"/>
    <w:lvl w:ilvl="0" w:tplc="9EACD96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96">
    <w:nsid w:val="787E532D"/>
    <w:multiLevelType w:val="hybridMultilevel"/>
    <w:tmpl w:val="A63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8941850"/>
    <w:multiLevelType w:val="hybridMultilevel"/>
    <w:tmpl w:val="68783C3A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8">
    <w:nsid w:val="79271867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94A4F56"/>
    <w:multiLevelType w:val="hybridMultilevel"/>
    <w:tmpl w:val="E05E19E8"/>
    <w:lvl w:ilvl="0" w:tplc="2536E90C">
      <w:start w:val="1"/>
      <w:numFmt w:val="decimal"/>
      <w:lvlText w:val="%1."/>
      <w:lvlJc w:val="left"/>
      <w:pPr>
        <w:ind w:left="5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00">
    <w:nsid w:val="797726A0"/>
    <w:multiLevelType w:val="hybridMultilevel"/>
    <w:tmpl w:val="397EF56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1">
    <w:nsid w:val="7AB77F49"/>
    <w:multiLevelType w:val="hybridMultilevel"/>
    <w:tmpl w:val="23AE3A40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2">
    <w:nsid w:val="7AE737B3"/>
    <w:multiLevelType w:val="hybridMultilevel"/>
    <w:tmpl w:val="4B6038F6"/>
    <w:lvl w:ilvl="0" w:tplc="70864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3">
    <w:nsid w:val="7BA82405"/>
    <w:multiLevelType w:val="hybridMultilevel"/>
    <w:tmpl w:val="B0CE421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4">
    <w:nsid w:val="7C0518CE"/>
    <w:multiLevelType w:val="hybridMultilevel"/>
    <w:tmpl w:val="96BAED52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5">
    <w:nsid w:val="7C5634D1"/>
    <w:multiLevelType w:val="hybridMultilevel"/>
    <w:tmpl w:val="1D00FCE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6">
    <w:nsid w:val="7C761B26"/>
    <w:multiLevelType w:val="hybridMultilevel"/>
    <w:tmpl w:val="71449C80"/>
    <w:lvl w:ilvl="0" w:tplc="1818CF1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7">
    <w:nsid w:val="7C96476C"/>
    <w:multiLevelType w:val="hybridMultilevel"/>
    <w:tmpl w:val="15B4FEEE"/>
    <w:lvl w:ilvl="0" w:tplc="1CD67E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8">
    <w:nsid w:val="7CF21AAE"/>
    <w:multiLevelType w:val="hybridMultilevel"/>
    <w:tmpl w:val="8160AF38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9">
    <w:nsid w:val="7D1C770A"/>
    <w:multiLevelType w:val="hybridMultilevel"/>
    <w:tmpl w:val="0BB0C88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0">
    <w:nsid w:val="7DC24C89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1">
    <w:nsid w:val="7DC82FFC"/>
    <w:multiLevelType w:val="hybridMultilevel"/>
    <w:tmpl w:val="36C0EEBC"/>
    <w:lvl w:ilvl="0" w:tplc="E29E77C4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12">
    <w:nsid w:val="7E6B295C"/>
    <w:multiLevelType w:val="hybridMultilevel"/>
    <w:tmpl w:val="63C028FE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3">
    <w:nsid w:val="7EAD1972"/>
    <w:multiLevelType w:val="hybridMultilevel"/>
    <w:tmpl w:val="90B8674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>
    <w:nsid w:val="7EE90C87"/>
    <w:multiLevelType w:val="hybridMultilevel"/>
    <w:tmpl w:val="1498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6"/>
  </w:num>
  <w:num w:numId="2">
    <w:abstractNumId w:val="310"/>
  </w:num>
  <w:num w:numId="3">
    <w:abstractNumId w:val="133"/>
  </w:num>
  <w:num w:numId="4">
    <w:abstractNumId w:val="244"/>
  </w:num>
  <w:num w:numId="5">
    <w:abstractNumId w:val="191"/>
  </w:num>
  <w:num w:numId="6">
    <w:abstractNumId w:val="226"/>
  </w:num>
  <w:num w:numId="7">
    <w:abstractNumId w:val="293"/>
  </w:num>
  <w:num w:numId="8">
    <w:abstractNumId w:val="172"/>
  </w:num>
  <w:num w:numId="9">
    <w:abstractNumId w:val="142"/>
  </w:num>
  <w:num w:numId="10">
    <w:abstractNumId w:val="152"/>
  </w:num>
  <w:num w:numId="11">
    <w:abstractNumId w:val="203"/>
  </w:num>
  <w:num w:numId="12">
    <w:abstractNumId w:val="228"/>
  </w:num>
  <w:num w:numId="13">
    <w:abstractNumId w:val="129"/>
  </w:num>
  <w:num w:numId="14">
    <w:abstractNumId w:val="220"/>
  </w:num>
  <w:num w:numId="15">
    <w:abstractNumId w:val="167"/>
  </w:num>
  <w:num w:numId="16">
    <w:abstractNumId w:val="139"/>
  </w:num>
  <w:num w:numId="17">
    <w:abstractNumId w:val="2"/>
  </w:num>
  <w:num w:numId="18">
    <w:abstractNumId w:val="275"/>
  </w:num>
  <w:num w:numId="19">
    <w:abstractNumId w:val="65"/>
  </w:num>
  <w:num w:numId="20">
    <w:abstractNumId w:val="296"/>
  </w:num>
  <w:num w:numId="21">
    <w:abstractNumId w:val="237"/>
  </w:num>
  <w:num w:numId="22">
    <w:abstractNumId w:val="31"/>
  </w:num>
  <w:num w:numId="23">
    <w:abstractNumId w:val="243"/>
  </w:num>
  <w:num w:numId="24">
    <w:abstractNumId w:val="284"/>
  </w:num>
  <w:num w:numId="25">
    <w:abstractNumId w:val="84"/>
  </w:num>
  <w:num w:numId="26">
    <w:abstractNumId w:val="211"/>
  </w:num>
  <w:num w:numId="27">
    <w:abstractNumId w:val="32"/>
  </w:num>
  <w:num w:numId="28">
    <w:abstractNumId w:val="51"/>
  </w:num>
  <w:num w:numId="29">
    <w:abstractNumId w:val="97"/>
  </w:num>
  <w:num w:numId="30">
    <w:abstractNumId w:val="63"/>
  </w:num>
  <w:num w:numId="31">
    <w:abstractNumId w:val="177"/>
  </w:num>
  <w:num w:numId="32">
    <w:abstractNumId w:val="114"/>
  </w:num>
  <w:num w:numId="33">
    <w:abstractNumId w:val="147"/>
  </w:num>
  <w:num w:numId="34">
    <w:abstractNumId w:val="194"/>
  </w:num>
  <w:num w:numId="35">
    <w:abstractNumId w:val="217"/>
  </w:num>
  <w:num w:numId="36">
    <w:abstractNumId w:val="151"/>
  </w:num>
  <w:num w:numId="37">
    <w:abstractNumId w:val="30"/>
  </w:num>
  <w:num w:numId="38">
    <w:abstractNumId w:val="184"/>
  </w:num>
  <w:num w:numId="39">
    <w:abstractNumId w:val="7"/>
  </w:num>
  <w:num w:numId="40">
    <w:abstractNumId w:val="105"/>
  </w:num>
  <w:num w:numId="41">
    <w:abstractNumId w:val="83"/>
  </w:num>
  <w:num w:numId="42">
    <w:abstractNumId w:val="37"/>
  </w:num>
  <w:num w:numId="43">
    <w:abstractNumId w:val="35"/>
  </w:num>
  <w:num w:numId="44">
    <w:abstractNumId w:val="309"/>
  </w:num>
  <w:num w:numId="45">
    <w:abstractNumId w:val="123"/>
  </w:num>
  <w:num w:numId="46">
    <w:abstractNumId w:val="157"/>
  </w:num>
  <w:num w:numId="47">
    <w:abstractNumId w:val="200"/>
  </w:num>
  <w:num w:numId="48">
    <w:abstractNumId w:val="300"/>
  </w:num>
  <w:num w:numId="49">
    <w:abstractNumId w:val="53"/>
  </w:num>
  <w:num w:numId="50">
    <w:abstractNumId w:val="160"/>
  </w:num>
  <w:num w:numId="51">
    <w:abstractNumId w:val="234"/>
  </w:num>
  <w:num w:numId="52">
    <w:abstractNumId w:val="41"/>
  </w:num>
  <w:num w:numId="53">
    <w:abstractNumId w:val="181"/>
  </w:num>
  <w:num w:numId="54">
    <w:abstractNumId w:val="132"/>
  </w:num>
  <w:num w:numId="55">
    <w:abstractNumId w:val="6"/>
  </w:num>
  <w:num w:numId="56">
    <w:abstractNumId w:val="277"/>
  </w:num>
  <w:num w:numId="57">
    <w:abstractNumId w:val="143"/>
  </w:num>
  <w:num w:numId="58">
    <w:abstractNumId w:val="9"/>
  </w:num>
  <w:num w:numId="59">
    <w:abstractNumId w:val="86"/>
  </w:num>
  <w:num w:numId="60">
    <w:abstractNumId w:val="116"/>
  </w:num>
  <w:num w:numId="61">
    <w:abstractNumId w:val="4"/>
  </w:num>
  <w:num w:numId="62">
    <w:abstractNumId w:val="89"/>
  </w:num>
  <w:num w:numId="63">
    <w:abstractNumId w:val="231"/>
  </w:num>
  <w:num w:numId="64">
    <w:abstractNumId w:val="5"/>
  </w:num>
  <w:num w:numId="65">
    <w:abstractNumId w:val="174"/>
  </w:num>
  <w:num w:numId="66">
    <w:abstractNumId w:val="171"/>
  </w:num>
  <w:num w:numId="67">
    <w:abstractNumId w:val="98"/>
  </w:num>
  <w:num w:numId="68">
    <w:abstractNumId w:val="208"/>
  </w:num>
  <w:num w:numId="69">
    <w:abstractNumId w:val="263"/>
  </w:num>
  <w:num w:numId="70">
    <w:abstractNumId w:val="302"/>
  </w:num>
  <w:num w:numId="71">
    <w:abstractNumId w:val="291"/>
  </w:num>
  <w:num w:numId="72">
    <w:abstractNumId w:val="149"/>
  </w:num>
  <w:num w:numId="73">
    <w:abstractNumId w:val="257"/>
  </w:num>
  <w:num w:numId="74">
    <w:abstractNumId w:val="70"/>
  </w:num>
  <w:num w:numId="75">
    <w:abstractNumId w:val="56"/>
  </w:num>
  <w:num w:numId="76">
    <w:abstractNumId w:val="303"/>
  </w:num>
  <w:num w:numId="77">
    <w:abstractNumId w:val="38"/>
  </w:num>
  <w:num w:numId="78">
    <w:abstractNumId w:val="278"/>
  </w:num>
  <w:num w:numId="79">
    <w:abstractNumId w:val="230"/>
  </w:num>
  <w:num w:numId="80">
    <w:abstractNumId w:val="256"/>
  </w:num>
  <w:num w:numId="81">
    <w:abstractNumId w:val="95"/>
  </w:num>
  <w:num w:numId="82">
    <w:abstractNumId w:val="94"/>
  </w:num>
  <w:num w:numId="83">
    <w:abstractNumId w:val="102"/>
  </w:num>
  <w:num w:numId="84">
    <w:abstractNumId w:val="120"/>
  </w:num>
  <w:num w:numId="85">
    <w:abstractNumId w:val="164"/>
  </w:num>
  <w:num w:numId="86">
    <w:abstractNumId w:val="209"/>
  </w:num>
  <w:num w:numId="87">
    <w:abstractNumId w:val="238"/>
  </w:num>
  <w:num w:numId="88">
    <w:abstractNumId w:val="223"/>
  </w:num>
  <w:num w:numId="89">
    <w:abstractNumId w:val="265"/>
  </w:num>
  <w:num w:numId="90">
    <w:abstractNumId w:val="298"/>
  </w:num>
  <w:num w:numId="91">
    <w:abstractNumId w:val="173"/>
  </w:num>
  <w:num w:numId="92">
    <w:abstractNumId w:val="101"/>
  </w:num>
  <w:num w:numId="93">
    <w:abstractNumId w:val="124"/>
  </w:num>
  <w:num w:numId="94">
    <w:abstractNumId w:val="216"/>
  </w:num>
  <w:num w:numId="95">
    <w:abstractNumId w:val="125"/>
  </w:num>
  <w:num w:numId="96">
    <w:abstractNumId w:val="111"/>
  </w:num>
  <w:num w:numId="97">
    <w:abstractNumId w:val="159"/>
  </w:num>
  <w:num w:numId="98">
    <w:abstractNumId w:val="180"/>
  </w:num>
  <w:num w:numId="99">
    <w:abstractNumId w:val="261"/>
  </w:num>
  <w:num w:numId="100">
    <w:abstractNumId w:val="197"/>
  </w:num>
  <w:num w:numId="101">
    <w:abstractNumId w:val="153"/>
  </w:num>
  <w:num w:numId="102">
    <w:abstractNumId w:val="49"/>
  </w:num>
  <w:num w:numId="103">
    <w:abstractNumId w:val="245"/>
  </w:num>
  <w:num w:numId="104">
    <w:abstractNumId w:val="251"/>
  </w:num>
  <w:num w:numId="105">
    <w:abstractNumId w:val="305"/>
  </w:num>
  <w:num w:numId="106">
    <w:abstractNumId w:val="186"/>
  </w:num>
  <w:num w:numId="107">
    <w:abstractNumId w:val="57"/>
  </w:num>
  <w:num w:numId="108">
    <w:abstractNumId w:val="118"/>
  </w:num>
  <w:num w:numId="109">
    <w:abstractNumId w:val="274"/>
  </w:num>
  <w:num w:numId="110">
    <w:abstractNumId w:val="229"/>
  </w:num>
  <w:num w:numId="111">
    <w:abstractNumId w:val="92"/>
  </w:num>
  <w:num w:numId="112">
    <w:abstractNumId w:val="104"/>
  </w:num>
  <w:num w:numId="113">
    <w:abstractNumId w:val="88"/>
  </w:num>
  <w:num w:numId="114">
    <w:abstractNumId w:val="313"/>
  </w:num>
  <w:num w:numId="115">
    <w:abstractNumId w:val="206"/>
  </w:num>
  <w:num w:numId="116">
    <w:abstractNumId w:val="285"/>
  </w:num>
  <w:num w:numId="117">
    <w:abstractNumId w:val="192"/>
  </w:num>
  <w:num w:numId="118">
    <w:abstractNumId w:val="290"/>
  </w:num>
  <w:num w:numId="119">
    <w:abstractNumId w:val="287"/>
  </w:num>
  <w:num w:numId="120">
    <w:abstractNumId w:val="249"/>
  </w:num>
  <w:num w:numId="121">
    <w:abstractNumId w:val="212"/>
  </w:num>
  <w:num w:numId="122">
    <w:abstractNumId w:val="71"/>
  </w:num>
  <w:num w:numId="123">
    <w:abstractNumId w:val="85"/>
  </w:num>
  <w:num w:numId="124">
    <w:abstractNumId w:val="304"/>
  </w:num>
  <w:num w:numId="125">
    <w:abstractNumId w:val="240"/>
  </w:num>
  <w:num w:numId="126">
    <w:abstractNumId w:val="170"/>
  </w:num>
  <w:num w:numId="127">
    <w:abstractNumId w:val="312"/>
  </w:num>
  <w:num w:numId="128">
    <w:abstractNumId w:val="196"/>
  </w:num>
  <w:num w:numId="129">
    <w:abstractNumId w:val="224"/>
  </w:num>
  <w:num w:numId="130">
    <w:abstractNumId w:val="253"/>
  </w:num>
  <w:num w:numId="131">
    <w:abstractNumId w:val="204"/>
  </w:num>
  <w:num w:numId="132">
    <w:abstractNumId w:val="219"/>
  </w:num>
  <w:num w:numId="133">
    <w:abstractNumId w:val="103"/>
  </w:num>
  <w:num w:numId="134">
    <w:abstractNumId w:val="286"/>
  </w:num>
  <w:num w:numId="135">
    <w:abstractNumId w:val="76"/>
  </w:num>
  <w:num w:numId="136">
    <w:abstractNumId w:val="121"/>
  </w:num>
  <w:num w:numId="137">
    <w:abstractNumId w:val="221"/>
  </w:num>
  <w:num w:numId="138">
    <w:abstractNumId w:val="250"/>
  </w:num>
  <w:num w:numId="139">
    <w:abstractNumId w:val="280"/>
  </w:num>
  <w:num w:numId="140">
    <w:abstractNumId w:val="81"/>
  </w:num>
  <w:num w:numId="141">
    <w:abstractNumId w:val="21"/>
  </w:num>
  <w:num w:numId="142">
    <w:abstractNumId w:val="239"/>
  </w:num>
  <w:num w:numId="143">
    <w:abstractNumId w:val="258"/>
  </w:num>
  <w:num w:numId="144">
    <w:abstractNumId w:val="106"/>
  </w:num>
  <w:num w:numId="145">
    <w:abstractNumId w:val="107"/>
  </w:num>
  <w:num w:numId="146">
    <w:abstractNumId w:val="282"/>
  </w:num>
  <w:num w:numId="147">
    <w:abstractNumId w:val="166"/>
  </w:num>
  <w:num w:numId="148">
    <w:abstractNumId w:val="59"/>
  </w:num>
  <w:num w:numId="149">
    <w:abstractNumId w:val="39"/>
  </w:num>
  <w:num w:numId="150">
    <w:abstractNumId w:val="235"/>
  </w:num>
  <w:num w:numId="151">
    <w:abstractNumId w:val="130"/>
  </w:num>
  <w:num w:numId="152">
    <w:abstractNumId w:val="176"/>
  </w:num>
  <w:num w:numId="153">
    <w:abstractNumId w:val="22"/>
  </w:num>
  <w:num w:numId="154">
    <w:abstractNumId w:val="122"/>
  </w:num>
  <w:num w:numId="155">
    <w:abstractNumId w:val="55"/>
  </w:num>
  <w:num w:numId="156">
    <w:abstractNumId w:val="131"/>
  </w:num>
  <w:num w:numId="157">
    <w:abstractNumId w:val="24"/>
  </w:num>
  <w:num w:numId="158">
    <w:abstractNumId w:val="140"/>
  </w:num>
  <w:num w:numId="159">
    <w:abstractNumId w:val="17"/>
  </w:num>
  <w:num w:numId="160">
    <w:abstractNumId w:val="40"/>
  </w:num>
  <w:num w:numId="161">
    <w:abstractNumId w:val="267"/>
  </w:num>
  <w:num w:numId="162">
    <w:abstractNumId w:val="259"/>
  </w:num>
  <w:num w:numId="163">
    <w:abstractNumId w:val="189"/>
  </w:num>
  <w:num w:numId="164">
    <w:abstractNumId w:val="254"/>
  </w:num>
  <w:num w:numId="165">
    <w:abstractNumId w:val="242"/>
  </w:num>
  <w:num w:numId="166">
    <w:abstractNumId w:val="79"/>
  </w:num>
  <w:num w:numId="167">
    <w:abstractNumId w:val="144"/>
  </w:num>
  <w:num w:numId="168">
    <w:abstractNumId w:val="44"/>
  </w:num>
  <w:num w:numId="169">
    <w:abstractNumId w:val="233"/>
  </w:num>
  <w:num w:numId="170">
    <w:abstractNumId w:val="74"/>
  </w:num>
  <w:num w:numId="171">
    <w:abstractNumId w:val="61"/>
  </w:num>
  <w:num w:numId="172">
    <w:abstractNumId w:val="195"/>
  </w:num>
  <w:num w:numId="173">
    <w:abstractNumId w:val="10"/>
  </w:num>
  <w:num w:numId="174">
    <w:abstractNumId w:val="73"/>
  </w:num>
  <w:num w:numId="175">
    <w:abstractNumId w:val="281"/>
  </w:num>
  <w:num w:numId="176">
    <w:abstractNumId w:val="11"/>
  </w:num>
  <w:num w:numId="177">
    <w:abstractNumId w:val="215"/>
  </w:num>
  <w:num w:numId="178">
    <w:abstractNumId w:val="137"/>
  </w:num>
  <w:num w:numId="179">
    <w:abstractNumId w:val="60"/>
  </w:num>
  <w:num w:numId="180">
    <w:abstractNumId w:val="27"/>
  </w:num>
  <w:num w:numId="181">
    <w:abstractNumId w:val="75"/>
  </w:num>
  <w:num w:numId="182">
    <w:abstractNumId w:val="109"/>
  </w:num>
  <w:num w:numId="183">
    <w:abstractNumId w:val="138"/>
  </w:num>
  <w:num w:numId="184">
    <w:abstractNumId w:val="272"/>
  </w:num>
  <w:num w:numId="185">
    <w:abstractNumId w:val="225"/>
  </w:num>
  <w:num w:numId="186">
    <w:abstractNumId w:val="269"/>
  </w:num>
  <w:num w:numId="187">
    <w:abstractNumId w:val="168"/>
  </w:num>
  <w:num w:numId="188">
    <w:abstractNumId w:val="62"/>
  </w:num>
  <w:num w:numId="189">
    <w:abstractNumId w:val="185"/>
  </w:num>
  <w:num w:numId="190">
    <w:abstractNumId w:val="20"/>
  </w:num>
  <w:num w:numId="191">
    <w:abstractNumId w:val="307"/>
  </w:num>
  <w:num w:numId="192">
    <w:abstractNumId w:val="156"/>
  </w:num>
  <w:num w:numId="193">
    <w:abstractNumId w:val="268"/>
  </w:num>
  <w:num w:numId="194">
    <w:abstractNumId w:val="119"/>
  </w:num>
  <w:num w:numId="195">
    <w:abstractNumId w:val="42"/>
  </w:num>
  <w:num w:numId="196">
    <w:abstractNumId w:val="46"/>
  </w:num>
  <w:num w:numId="197">
    <w:abstractNumId w:val="52"/>
  </w:num>
  <w:num w:numId="198">
    <w:abstractNumId w:val="135"/>
  </w:num>
  <w:num w:numId="199">
    <w:abstractNumId w:val="43"/>
  </w:num>
  <w:num w:numId="200">
    <w:abstractNumId w:val="165"/>
  </w:num>
  <w:num w:numId="201">
    <w:abstractNumId w:val="218"/>
  </w:num>
  <w:num w:numId="202">
    <w:abstractNumId w:val="16"/>
  </w:num>
  <w:num w:numId="203">
    <w:abstractNumId w:val="82"/>
  </w:num>
  <w:num w:numId="204">
    <w:abstractNumId w:val="1"/>
  </w:num>
  <w:num w:numId="205">
    <w:abstractNumId w:val="246"/>
  </w:num>
  <w:num w:numId="206">
    <w:abstractNumId w:val="289"/>
  </w:num>
  <w:num w:numId="207">
    <w:abstractNumId w:val="90"/>
  </w:num>
  <w:num w:numId="208">
    <w:abstractNumId w:val="199"/>
  </w:num>
  <w:num w:numId="209">
    <w:abstractNumId w:val="72"/>
  </w:num>
  <w:num w:numId="210">
    <w:abstractNumId w:val="93"/>
  </w:num>
  <w:num w:numId="211">
    <w:abstractNumId w:val="158"/>
  </w:num>
  <w:num w:numId="212">
    <w:abstractNumId w:val="262"/>
  </w:num>
  <w:num w:numId="213">
    <w:abstractNumId w:val="270"/>
  </w:num>
  <w:num w:numId="214">
    <w:abstractNumId w:val="28"/>
  </w:num>
  <w:num w:numId="215">
    <w:abstractNumId w:val="48"/>
  </w:num>
  <w:num w:numId="216">
    <w:abstractNumId w:val="236"/>
  </w:num>
  <w:num w:numId="217">
    <w:abstractNumId w:val="50"/>
  </w:num>
  <w:num w:numId="218">
    <w:abstractNumId w:val="87"/>
  </w:num>
  <w:num w:numId="219">
    <w:abstractNumId w:val="169"/>
  </w:num>
  <w:num w:numId="220">
    <w:abstractNumId w:val="178"/>
  </w:num>
  <w:num w:numId="221">
    <w:abstractNumId w:val="227"/>
  </w:num>
  <w:num w:numId="222">
    <w:abstractNumId w:val="64"/>
  </w:num>
  <w:num w:numId="223">
    <w:abstractNumId w:val="141"/>
  </w:num>
  <w:num w:numId="224">
    <w:abstractNumId w:val="134"/>
  </w:num>
  <w:num w:numId="225">
    <w:abstractNumId w:val="36"/>
  </w:num>
  <w:num w:numId="226">
    <w:abstractNumId w:val="78"/>
  </w:num>
  <w:num w:numId="227">
    <w:abstractNumId w:val="29"/>
  </w:num>
  <w:num w:numId="228">
    <w:abstractNumId w:val="255"/>
  </w:num>
  <w:num w:numId="229">
    <w:abstractNumId w:val="150"/>
  </w:num>
  <w:num w:numId="230">
    <w:abstractNumId w:val="148"/>
  </w:num>
  <w:num w:numId="231">
    <w:abstractNumId w:val="283"/>
  </w:num>
  <w:num w:numId="232">
    <w:abstractNumId w:val="100"/>
  </w:num>
  <w:num w:numId="233">
    <w:abstractNumId w:val="80"/>
  </w:num>
  <w:num w:numId="234">
    <w:abstractNumId w:val="25"/>
  </w:num>
  <w:num w:numId="235">
    <w:abstractNumId w:val="273"/>
  </w:num>
  <w:num w:numId="236">
    <w:abstractNumId w:val="297"/>
  </w:num>
  <w:num w:numId="237">
    <w:abstractNumId w:val="110"/>
  </w:num>
  <w:num w:numId="238">
    <w:abstractNumId w:val="126"/>
  </w:num>
  <w:num w:numId="239">
    <w:abstractNumId w:val="266"/>
  </w:num>
  <w:num w:numId="240">
    <w:abstractNumId w:val="260"/>
  </w:num>
  <w:num w:numId="241">
    <w:abstractNumId w:val="127"/>
  </w:num>
  <w:num w:numId="242">
    <w:abstractNumId w:val="214"/>
  </w:num>
  <w:num w:numId="243">
    <w:abstractNumId w:val="301"/>
  </w:num>
  <w:num w:numId="244">
    <w:abstractNumId w:val="198"/>
  </w:num>
  <w:num w:numId="245">
    <w:abstractNumId w:val="279"/>
  </w:num>
  <w:num w:numId="246">
    <w:abstractNumId w:val="248"/>
  </w:num>
  <w:num w:numId="247">
    <w:abstractNumId w:val="188"/>
  </w:num>
  <w:num w:numId="248">
    <w:abstractNumId w:val="13"/>
  </w:num>
  <w:num w:numId="249">
    <w:abstractNumId w:val="207"/>
  </w:num>
  <w:num w:numId="250">
    <w:abstractNumId w:val="115"/>
  </w:num>
  <w:num w:numId="251">
    <w:abstractNumId w:val="91"/>
  </w:num>
  <w:num w:numId="252">
    <w:abstractNumId w:val="308"/>
  </w:num>
  <w:num w:numId="253">
    <w:abstractNumId w:val="45"/>
  </w:num>
  <w:num w:numId="254">
    <w:abstractNumId w:val="271"/>
  </w:num>
  <w:num w:numId="255">
    <w:abstractNumId w:val="210"/>
  </w:num>
  <w:num w:numId="256">
    <w:abstractNumId w:val="154"/>
  </w:num>
  <w:num w:numId="257">
    <w:abstractNumId w:val="202"/>
  </w:num>
  <w:num w:numId="258">
    <w:abstractNumId w:val="276"/>
  </w:num>
  <w:num w:numId="259">
    <w:abstractNumId w:val="179"/>
  </w:num>
  <w:num w:numId="260">
    <w:abstractNumId w:val="232"/>
  </w:num>
  <w:num w:numId="261">
    <w:abstractNumId w:val="58"/>
  </w:num>
  <w:num w:numId="262">
    <w:abstractNumId w:val="306"/>
  </w:num>
  <w:num w:numId="263">
    <w:abstractNumId w:val="145"/>
  </w:num>
  <w:num w:numId="264">
    <w:abstractNumId w:val="96"/>
  </w:num>
  <w:num w:numId="265">
    <w:abstractNumId w:val="190"/>
  </w:num>
  <w:num w:numId="266">
    <w:abstractNumId w:val="33"/>
  </w:num>
  <w:num w:numId="267">
    <w:abstractNumId w:val="193"/>
  </w:num>
  <w:num w:numId="268">
    <w:abstractNumId w:val="108"/>
  </w:num>
  <w:num w:numId="269">
    <w:abstractNumId w:val="294"/>
  </w:num>
  <w:num w:numId="270">
    <w:abstractNumId w:val="213"/>
  </w:num>
  <w:num w:numId="271">
    <w:abstractNumId w:val="34"/>
  </w:num>
  <w:num w:numId="272">
    <w:abstractNumId w:val="161"/>
  </w:num>
  <w:num w:numId="273">
    <w:abstractNumId w:val="113"/>
  </w:num>
  <w:num w:numId="274">
    <w:abstractNumId w:val="66"/>
  </w:num>
  <w:num w:numId="275">
    <w:abstractNumId w:val="12"/>
  </w:num>
  <w:num w:numId="276">
    <w:abstractNumId w:val="292"/>
  </w:num>
  <w:num w:numId="277">
    <w:abstractNumId w:val="146"/>
  </w:num>
  <w:num w:numId="278">
    <w:abstractNumId w:val="201"/>
  </w:num>
  <w:num w:numId="279">
    <w:abstractNumId w:val="47"/>
  </w:num>
  <w:num w:numId="280">
    <w:abstractNumId w:val="241"/>
  </w:num>
  <w:num w:numId="281">
    <w:abstractNumId w:val="311"/>
  </w:num>
  <w:num w:numId="282">
    <w:abstractNumId w:val="67"/>
  </w:num>
  <w:num w:numId="283">
    <w:abstractNumId w:val="18"/>
  </w:num>
  <w:num w:numId="284">
    <w:abstractNumId w:val="288"/>
  </w:num>
  <w:num w:numId="285">
    <w:abstractNumId w:val="69"/>
  </w:num>
  <w:num w:numId="286">
    <w:abstractNumId w:val="54"/>
  </w:num>
  <w:num w:numId="287">
    <w:abstractNumId w:val="187"/>
  </w:num>
  <w:num w:numId="288">
    <w:abstractNumId w:val="112"/>
  </w:num>
  <w:num w:numId="289">
    <w:abstractNumId w:val="15"/>
  </w:num>
  <w:num w:numId="290">
    <w:abstractNumId w:val="299"/>
  </w:num>
  <w:num w:numId="291">
    <w:abstractNumId w:val="182"/>
  </w:num>
  <w:num w:numId="292">
    <w:abstractNumId w:val="8"/>
  </w:num>
  <w:num w:numId="293">
    <w:abstractNumId w:val="23"/>
  </w:num>
  <w:num w:numId="294">
    <w:abstractNumId w:val="3"/>
  </w:num>
  <w:num w:numId="295">
    <w:abstractNumId w:val="183"/>
  </w:num>
  <w:num w:numId="296">
    <w:abstractNumId w:val="252"/>
  </w:num>
  <w:num w:numId="297">
    <w:abstractNumId w:val="155"/>
  </w:num>
  <w:num w:numId="298">
    <w:abstractNumId w:val="14"/>
  </w:num>
  <w:num w:numId="299">
    <w:abstractNumId w:val="222"/>
  </w:num>
  <w:num w:numId="300">
    <w:abstractNumId w:val="117"/>
  </w:num>
  <w:num w:numId="301">
    <w:abstractNumId w:val="77"/>
  </w:num>
  <w:num w:numId="302">
    <w:abstractNumId w:val="99"/>
  </w:num>
  <w:num w:numId="303">
    <w:abstractNumId w:val="314"/>
  </w:num>
  <w:num w:numId="304">
    <w:abstractNumId w:val="68"/>
  </w:num>
  <w:num w:numId="305">
    <w:abstractNumId w:val="128"/>
  </w:num>
  <w:num w:numId="306">
    <w:abstractNumId w:val="26"/>
  </w:num>
  <w:num w:numId="307">
    <w:abstractNumId w:val="163"/>
  </w:num>
  <w:num w:numId="308">
    <w:abstractNumId w:val="19"/>
  </w:num>
  <w:num w:numId="309">
    <w:abstractNumId w:val="247"/>
  </w:num>
  <w:num w:numId="310">
    <w:abstractNumId w:val="205"/>
  </w:num>
  <w:num w:numId="311">
    <w:abstractNumId w:val="264"/>
  </w:num>
  <w:num w:numId="312">
    <w:abstractNumId w:val="0"/>
  </w:num>
  <w:num w:numId="313">
    <w:abstractNumId w:val="295"/>
  </w:num>
  <w:num w:numId="314">
    <w:abstractNumId w:val="162"/>
  </w:num>
  <w:num w:numId="315">
    <w:abstractNumId w:val="175"/>
  </w:num>
  <w:numIdMacAtCleanup w:val="3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2A"/>
    <w:rsid w:val="00000C32"/>
    <w:rsid w:val="00001325"/>
    <w:rsid w:val="00002636"/>
    <w:rsid w:val="00004CCF"/>
    <w:rsid w:val="0001120A"/>
    <w:rsid w:val="00012891"/>
    <w:rsid w:val="00013061"/>
    <w:rsid w:val="00015552"/>
    <w:rsid w:val="00017797"/>
    <w:rsid w:val="00017D13"/>
    <w:rsid w:val="00021EDA"/>
    <w:rsid w:val="00021FE3"/>
    <w:rsid w:val="000240F3"/>
    <w:rsid w:val="0002599E"/>
    <w:rsid w:val="00026B04"/>
    <w:rsid w:val="00027705"/>
    <w:rsid w:val="00030735"/>
    <w:rsid w:val="00031EE0"/>
    <w:rsid w:val="00034529"/>
    <w:rsid w:val="00041180"/>
    <w:rsid w:val="00043A48"/>
    <w:rsid w:val="00043EC9"/>
    <w:rsid w:val="00045017"/>
    <w:rsid w:val="00045359"/>
    <w:rsid w:val="00046612"/>
    <w:rsid w:val="00047D53"/>
    <w:rsid w:val="00053265"/>
    <w:rsid w:val="00053D85"/>
    <w:rsid w:val="00054442"/>
    <w:rsid w:val="00060EC7"/>
    <w:rsid w:val="0006260D"/>
    <w:rsid w:val="00062B75"/>
    <w:rsid w:val="00063081"/>
    <w:rsid w:val="000634D9"/>
    <w:rsid w:val="00063B03"/>
    <w:rsid w:val="0006637D"/>
    <w:rsid w:val="00066473"/>
    <w:rsid w:val="000728A0"/>
    <w:rsid w:val="00072920"/>
    <w:rsid w:val="00072CFA"/>
    <w:rsid w:val="000730BD"/>
    <w:rsid w:val="0007429C"/>
    <w:rsid w:val="00076C03"/>
    <w:rsid w:val="00080757"/>
    <w:rsid w:val="00081BD7"/>
    <w:rsid w:val="00081C72"/>
    <w:rsid w:val="00082936"/>
    <w:rsid w:val="00082B2A"/>
    <w:rsid w:val="00082D7C"/>
    <w:rsid w:val="00084394"/>
    <w:rsid w:val="00084667"/>
    <w:rsid w:val="000871F0"/>
    <w:rsid w:val="00094F3F"/>
    <w:rsid w:val="0009638D"/>
    <w:rsid w:val="00097759"/>
    <w:rsid w:val="000A426A"/>
    <w:rsid w:val="000A5EC4"/>
    <w:rsid w:val="000A63D0"/>
    <w:rsid w:val="000A6FB3"/>
    <w:rsid w:val="000B02CD"/>
    <w:rsid w:val="000B2CC3"/>
    <w:rsid w:val="000B4CD8"/>
    <w:rsid w:val="000B670D"/>
    <w:rsid w:val="000C0749"/>
    <w:rsid w:val="000C0C8F"/>
    <w:rsid w:val="000C23CA"/>
    <w:rsid w:val="000C3102"/>
    <w:rsid w:val="000D0704"/>
    <w:rsid w:val="000D4675"/>
    <w:rsid w:val="000D54B7"/>
    <w:rsid w:val="000D58FC"/>
    <w:rsid w:val="000E19F8"/>
    <w:rsid w:val="000E20E0"/>
    <w:rsid w:val="000E4287"/>
    <w:rsid w:val="000E46F9"/>
    <w:rsid w:val="000F1C2D"/>
    <w:rsid w:val="000F35B3"/>
    <w:rsid w:val="000F3CEC"/>
    <w:rsid w:val="000F5D0C"/>
    <w:rsid w:val="000F6A0B"/>
    <w:rsid w:val="001007A2"/>
    <w:rsid w:val="00100D98"/>
    <w:rsid w:val="00101C3F"/>
    <w:rsid w:val="001032D3"/>
    <w:rsid w:val="0010511D"/>
    <w:rsid w:val="00107296"/>
    <w:rsid w:val="00111670"/>
    <w:rsid w:val="00111C72"/>
    <w:rsid w:val="00113A12"/>
    <w:rsid w:val="00114DA9"/>
    <w:rsid w:val="001155DE"/>
    <w:rsid w:val="00116DA6"/>
    <w:rsid w:val="001215AD"/>
    <w:rsid w:val="0012268D"/>
    <w:rsid w:val="00124092"/>
    <w:rsid w:val="001241EB"/>
    <w:rsid w:val="0012491B"/>
    <w:rsid w:val="00125D53"/>
    <w:rsid w:val="00127F4F"/>
    <w:rsid w:val="00130252"/>
    <w:rsid w:val="00131007"/>
    <w:rsid w:val="001363C1"/>
    <w:rsid w:val="00137EAA"/>
    <w:rsid w:val="001413A4"/>
    <w:rsid w:val="00142D70"/>
    <w:rsid w:val="001441A9"/>
    <w:rsid w:val="001444FA"/>
    <w:rsid w:val="00144FAC"/>
    <w:rsid w:val="001458C7"/>
    <w:rsid w:val="00150753"/>
    <w:rsid w:val="00150DEA"/>
    <w:rsid w:val="001555B7"/>
    <w:rsid w:val="0015665B"/>
    <w:rsid w:val="00160BB3"/>
    <w:rsid w:val="00161E7B"/>
    <w:rsid w:val="0016293A"/>
    <w:rsid w:val="001675C3"/>
    <w:rsid w:val="00171B9D"/>
    <w:rsid w:val="001732FB"/>
    <w:rsid w:val="001737B0"/>
    <w:rsid w:val="00177A51"/>
    <w:rsid w:val="00177CCD"/>
    <w:rsid w:val="0018052D"/>
    <w:rsid w:val="00182B78"/>
    <w:rsid w:val="0018691C"/>
    <w:rsid w:val="001906EC"/>
    <w:rsid w:val="0019166D"/>
    <w:rsid w:val="001918E8"/>
    <w:rsid w:val="00191D05"/>
    <w:rsid w:val="00194A9A"/>
    <w:rsid w:val="00195B22"/>
    <w:rsid w:val="00195C64"/>
    <w:rsid w:val="001979DA"/>
    <w:rsid w:val="001A0741"/>
    <w:rsid w:val="001A1805"/>
    <w:rsid w:val="001A327A"/>
    <w:rsid w:val="001A37DE"/>
    <w:rsid w:val="001A53C2"/>
    <w:rsid w:val="001A5C1B"/>
    <w:rsid w:val="001A760A"/>
    <w:rsid w:val="001B0638"/>
    <w:rsid w:val="001B3FCB"/>
    <w:rsid w:val="001B4CEA"/>
    <w:rsid w:val="001C02A3"/>
    <w:rsid w:val="001C5926"/>
    <w:rsid w:val="001C7383"/>
    <w:rsid w:val="001C7E74"/>
    <w:rsid w:val="001D0FF6"/>
    <w:rsid w:val="001D3C2F"/>
    <w:rsid w:val="001D3DB3"/>
    <w:rsid w:val="001D61C0"/>
    <w:rsid w:val="001E03F1"/>
    <w:rsid w:val="001E1105"/>
    <w:rsid w:val="001E3579"/>
    <w:rsid w:val="001E40CF"/>
    <w:rsid w:val="001E5CED"/>
    <w:rsid w:val="001F3E8C"/>
    <w:rsid w:val="001F63EE"/>
    <w:rsid w:val="001F771E"/>
    <w:rsid w:val="00200D36"/>
    <w:rsid w:val="00201C8B"/>
    <w:rsid w:val="002100A7"/>
    <w:rsid w:val="0021373E"/>
    <w:rsid w:val="002139CE"/>
    <w:rsid w:val="00213DF0"/>
    <w:rsid w:val="0021477F"/>
    <w:rsid w:val="00221988"/>
    <w:rsid w:val="002221B0"/>
    <w:rsid w:val="00222E17"/>
    <w:rsid w:val="00223A7C"/>
    <w:rsid w:val="00224B5E"/>
    <w:rsid w:val="00227843"/>
    <w:rsid w:val="002279CC"/>
    <w:rsid w:val="00230F14"/>
    <w:rsid w:val="0023134A"/>
    <w:rsid w:val="002338E7"/>
    <w:rsid w:val="0024485A"/>
    <w:rsid w:val="00246639"/>
    <w:rsid w:val="00246F72"/>
    <w:rsid w:val="00250D6E"/>
    <w:rsid w:val="0025168B"/>
    <w:rsid w:val="0025223F"/>
    <w:rsid w:val="0025277A"/>
    <w:rsid w:val="00252D53"/>
    <w:rsid w:val="00253640"/>
    <w:rsid w:val="0025380A"/>
    <w:rsid w:val="00253DB3"/>
    <w:rsid w:val="00254A8F"/>
    <w:rsid w:val="00254F42"/>
    <w:rsid w:val="002555D6"/>
    <w:rsid w:val="00257E27"/>
    <w:rsid w:val="00262894"/>
    <w:rsid w:val="002636AC"/>
    <w:rsid w:val="00265072"/>
    <w:rsid w:val="0026735D"/>
    <w:rsid w:val="00271797"/>
    <w:rsid w:val="00271CB1"/>
    <w:rsid w:val="002729AF"/>
    <w:rsid w:val="00273606"/>
    <w:rsid w:val="00273A76"/>
    <w:rsid w:val="00277D79"/>
    <w:rsid w:val="002804E4"/>
    <w:rsid w:val="00281FA2"/>
    <w:rsid w:val="0028546D"/>
    <w:rsid w:val="00286E9F"/>
    <w:rsid w:val="002871FD"/>
    <w:rsid w:val="0029427F"/>
    <w:rsid w:val="002948C9"/>
    <w:rsid w:val="00296927"/>
    <w:rsid w:val="00297C32"/>
    <w:rsid w:val="002A17C6"/>
    <w:rsid w:val="002A4618"/>
    <w:rsid w:val="002A47BE"/>
    <w:rsid w:val="002A7947"/>
    <w:rsid w:val="002B01E5"/>
    <w:rsid w:val="002B1E84"/>
    <w:rsid w:val="002B257E"/>
    <w:rsid w:val="002B2EA1"/>
    <w:rsid w:val="002B557E"/>
    <w:rsid w:val="002B6997"/>
    <w:rsid w:val="002B7D64"/>
    <w:rsid w:val="002C271D"/>
    <w:rsid w:val="002C27AA"/>
    <w:rsid w:val="002C3BD0"/>
    <w:rsid w:val="002C74CF"/>
    <w:rsid w:val="002D2D15"/>
    <w:rsid w:val="002D41EF"/>
    <w:rsid w:val="002D51A5"/>
    <w:rsid w:val="002D5C2A"/>
    <w:rsid w:val="002D5C75"/>
    <w:rsid w:val="002E0B6A"/>
    <w:rsid w:val="002E1AF8"/>
    <w:rsid w:val="002E34F5"/>
    <w:rsid w:val="002E3AD1"/>
    <w:rsid w:val="002E6B0F"/>
    <w:rsid w:val="002E7797"/>
    <w:rsid w:val="002F410D"/>
    <w:rsid w:val="002F482C"/>
    <w:rsid w:val="00301D6A"/>
    <w:rsid w:val="00303A0E"/>
    <w:rsid w:val="0030413E"/>
    <w:rsid w:val="00304D72"/>
    <w:rsid w:val="00304E91"/>
    <w:rsid w:val="00306329"/>
    <w:rsid w:val="003113B6"/>
    <w:rsid w:val="003121BC"/>
    <w:rsid w:val="00312DAE"/>
    <w:rsid w:val="00313732"/>
    <w:rsid w:val="0031607D"/>
    <w:rsid w:val="00317B12"/>
    <w:rsid w:val="003200CA"/>
    <w:rsid w:val="00320A51"/>
    <w:rsid w:val="00320A8B"/>
    <w:rsid w:val="00320D88"/>
    <w:rsid w:val="003221EB"/>
    <w:rsid w:val="003221EF"/>
    <w:rsid w:val="0032415F"/>
    <w:rsid w:val="00325E41"/>
    <w:rsid w:val="0032780F"/>
    <w:rsid w:val="00332E21"/>
    <w:rsid w:val="00333FB2"/>
    <w:rsid w:val="0033617F"/>
    <w:rsid w:val="00336857"/>
    <w:rsid w:val="003370B5"/>
    <w:rsid w:val="00337673"/>
    <w:rsid w:val="00343AC5"/>
    <w:rsid w:val="00343EC1"/>
    <w:rsid w:val="00350BCE"/>
    <w:rsid w:val="00352B97"/>
    <w:rsid w:val="003553A7"/>
    <w:rsid w:val="003569EB"/>
    <w:rsid w:val="003606C2"/>
    <w:rsid w:val="0036200F"/>
    <w:rsid w:val="00366C7F"/>
    <w:rsid w:val="00367297"/>
    <w:rsid w:val="00371D2B"/>
    <w:rsid w:val="003723FF"/>
    <w:rsid w:val="00375CCA"/>
    <w:rsid w:val="00377F42"/>
    <w:rsid w:val="003814F2"/>
    <w:rsid w:val="003826E5"/>
    <w:rsid w:val="00385374"/>
    <w:rsid w:val="003859FC"/>
    <w:rsid w:val="003860AE"/>
    <w:rsid w:val="003870D2"/>
    <w:rsid w:val="0038778D"/>
    <w:rsid w:val="003878A6"/>
    <w:rsid w:val="00387972"/>
    <w:rsid w:val="00387D6E"/>
    <w:rsid w:val="003900CC"/>
    <w:rsid w:val="00390737"/>
    <w:rsid w:val="00391E5A"/>
    <w:rsid w:val="00392AAE"/>
    <w:rsid w:val="00395F8F"/>
    <w:rsid w:val="00396172"/>
    <w:rsid w:val="00397C06"/>
    <w:rsid w:val="003A10E5"/>
    <w:rsid w:val="003A13E9"/>
    <w:rsid w:val="003A15C2"/>
    <w:rsid w:val="003A54C2"/>
    <w:rsid w:val="003A7818"/>
    <w:rsid w:val="003B353A"/>
    <w:rsid w:val="003B51C5"/>
    <w:rsid w:val="003C093E"/>
    <w:rsid w:val="003C1F50"/>
    <w:rsid w:val="003C33F0"/>
    <w:rsid w:val="003C6192"/>
    <w:rsid w:val="003D08C8"/>
    <w:rsid w:val="003D1137"/>
    <w:rsid w:val="003D1965"/>
    <w:rsid w:val="003D52D9"/>
    <w:rsid w:val="003D5571"/>
    <w:rsid w:val="003D56B4"/>
    <w:rsid w:val="003D6689"/>
    <w:rsid w:val="003D7F16"/>
    <w:rsid w:val="003E0623"/>
    <w:rsid w:val="003E0EB5"/>
    <w:rsid w:val="003E4991"/>
    <w:rsid w:val="003E4A4D"/>
    <w:rsid w:val="003E5913"/>
    <w:rsid w:val="003E6BF3"/>
    <w:rsid w:val="003E6EE7"/>
    <w:rsid w:val="003E6FE1"/>
    <w:rsid w:val="003F1783"/>
    <w:rsid w:val="003F402B"/>
    <w:rsid w:val="003F5824"/>
    <w:rsid w:val="00400201"/>
    <w:rsid w:val="0040461B"/>
    <w:rsid w:val="00405108"/>
    <w:rsid w:val="00406D8C"/>
    <w:rsid w:val="00407A7F"/>
    <w:rsid w:val="00410E42"/>
    <w:rsid w:val="00412043"/>
    <w:rsid w:val="0041368C"/>
    <w:rsid w:val="00414635"/>
    <w:rsid w:val="00414C32"/>
    <w:rsid w:val="004167F8"/>
    <w:rsid w:val="00416D94"/>
    <w:rsid w:val="00420179"/>
    <w:rsid w:val="00422008"/>
    <w:rsid w:val="0042386F"/>
    <w:rsid w:val="0043403D"/>
    <w:rsid w:val="0043438C"/>
    <w:rsid w:val="004347F1"/>
    <w:rsid w:val="00434DC6"/>
    <w:rsid w:val="00435395"/>
    <w:rsid w:val="00435C4C"/>
    <w:rsid w:val="00437159"/>
    <w:rsid w:val="00437483"/>
    <w:rsid w:val="004423BB"/>
    <w:rsid w:val="00446C98"/>
    <w:rsid w:val="004476BB"/>
    <w:rsid w:val="0044794D"/>
    <w:rsid w:val="00452EB1"/>
    <w:rsid w:val="00456477"/>
    <w:rsid w:val="00462DBC"/>
    <w:rsid w:val="00470673"/>
    <w:rsid w:val="00471B5B"/>
    <w:rsid w:val="00471BE4"/>
    <w:rsid w:val="00472ACE"/>
    <w:rsid w:val="004763F2"/>
    <w:rsid w:val="00480CAD"/>
    <w:rsid w:val="00480E6B"/>
    <w:rsid w:val="00486B28"/>
    <w:rsid w:val="004872CE"/>
    <w:rsid w:val="004939B2"/>
    <w:rsid w:val="004946A6"/>
    <w:rsid w:val="00495305"/>
    <w:rsid w:val="004958BC"/>
    <w:rsid w:val="004A1578"/>
    <w:rsid w:val="004A3B45"/>
    <w:rsid w:val="004A54E5"/>
    <w:rsid w:val="004A5E69"/>
    <w:rsid w:val="004B1091"/>
    <w:rsid w:val="004B25E2"/>
    <w:rsid w:val="004B4EBA"/>
    <w:rsid w:val="004B57DE"/>
    <w:rsid w:val="004B7D3D"/>
    <w:rsid w:val="004B7DF6"/>
    <w:rsid w:val="004C1F36"/>
    <w:rsid w:val="004C1FE8"/>
    <w:rsid w:val="004C2AC2"/>
    <w:rsid w:val="004C30DF"/>
    <w:rsid w:val="004C370C"/>
    <w:rsid w:val="004C5731"/>
    <w:rsid w:val="004C67FD"/>
    <w:rsid w:val="004C68B3"/>
    <w:rsid w:val="004C6CEF"/>
    <w:rsid w:val="004C74C2"/>
    <w:rsid w:val="004D0D09"/>
    <w:rsid w:val="004D3533"/>
    <w:rsid w:val="004D4510"/>
    <w:rsid w:val="004D4C01"/>
    <w:rsid w:val="004D7B5A"/>
    <w:rsid w:val="004E51F9"/>
    <w:rsid w:val="004E6206"/>
    <w:rsid w:val="004F032C"/>
    <w:rsid w:val="004F21D4"/>
    <w:rsid w:val="004F2B4E"/>
    <w:rsid w:val="004F553D"/>
    <w:rsid w:val="00502892"/>
    <w:rsid w:val="0050452F"/>
    <w:rsid w:val="005048B7"/>
    <w:rsid w:val="005070CE"/>
    <w:rsid w:val="00515037"/>
    <w:rsid w:val="005173AF"/>
    <w:rsid w:val="00517BB9"/>
    <w:rsid w:val="005222D4"/>
    <w:rsid w:val="00527369"/>
    <w:rsid w:val="00527B90"/>
    <w:rsid w:val="0053063E"/>
    <w:rsid w:val="0053203E"/>
    <w:rsid w:val="005329DC"/>
    <w:rsid w:val="00534458"/>
    <w:rsid w:val="005355C4"/>
    <w:rsid w:val="005375ED"/>
    <w:rsid w:val="00541FC6"/>
    <w:rsid w:val="00546CF7"/>
    <w:rsid w:val="005530FC"/>
    <w:rsid w:val="00554755"/>
    <w:rsid w:val="00555665"/>
    <w:rsid w:val="00556A10"/>
    <w:rsid w:val="00557537"/>
    <w:rsid w:val="00561648"/>
    <w:rsid w:val="00563C41"/>
    <w:rsid w:val="00564B67"/>
    <w:rsid w:val="005673E8"/>
    <w:rsid w:val="00567551"/>
    <w:rsid w:val="00567D20"/>
    <w:rsid w:val="00572015"/>
    <w:rsid w:val="00575173"/>
    <w:rsid w:val="00577499"/>
    <w:rsid w:val="005779FB"/>
    <w:rsid w:val="00577E19"/>
    <w:rsid w:val="00577E9D"/>
    <w:rsid w:val="00580EFE"/>
    <w:rsid w:val="005810C0"/>
    <w:rsid w:val="00582761"/>
    <w:rsid w:val="0058768B"/>
    <w:rsid w:val="0059025C"/>
    <w:rsid w:val="00594B79"/>
    <w:rsid w:val="005952ED"/>
    <w:rsid w:val="00595DC4"/>
    <w:rsid w:val="00596CCF"/>
    <w:rsid w:val="0059760A"/>
    <w:rsid w:val="005A08F1"/>
    <w:rsid w:val="005A2C13"/>
    <w:rsid w:val="005A2EDD"/>
    <w:rsid w:val="005A5CC9"/>
    <w:rsid w:val="005A661D"/>
    <w:rsid w:val="005A7D4B"/>
    <w:rsid w:val="005B0FE8"/>
    <w:rsid w:val="005B17E2"/>
    <w:rsid w:val="005B1BBF"/>
    <w:rsid w:val="005B2288"/>
    <w:rsid w:val="005B318F"/>
    <w:rsid w:val="005C5AF2"/>
    <w:rsid w:val="005C61DE"/>
    <w:rsid w:val="005C6279"/>
    <w:rsid w:val="005D0C67"/>
    <w:rsid w:val="005D1677"/>
    <w:rsid w:val="005D26BB"/>
    <w:rsid w:val="005D5117"/>
    <w:rsid w:val="005D630E"/>
    <w:rsid w:val="005D7FDA"/>
    <w:rsid w:val="005E2230"/>
    <w:rsid w:val="005E3C9F"/>
    <w:rsid w:val="005E4CBA"/>
    <w:rsid w:val="005E69F3"/>
    <w:rsid w:val="005F26A9"/>
    <w:rsid w:val="005F272A"/>
    <w:rsid w:val="005F2DD0"/>
    <w:rsid w:val="005F671E"/>
    <w:rsid w:val="005F7D3A"/>
    <w:rsid w:val="00600185"/>
    <w:rsid w:val="006012EF"/>
    <w:rsid w:val="00602B59"/>
    <w:rsid w:val="006034DE"/>
    <w:rsid w:val="00605A70"/>
    <w:rsid w:val="00610F6A"/>
    <w:rsid w:val="00613565"/>
    <w:rsid w:val="00613A03"/>
    <w:rsid w:val="00614DA5"/>
    <w:rsid w:val="00615B19"/>
    <w:rsid w:val="006168DE"/>
    <w:rsid w:val="00620210"/>
    <w:rsid w:val="00620A2F"/>
    <w:rsid w:val="00622AD6"/>
    <w:rsid w:val="00622EFB"/>
    <w:rsid w:val="00624684"/>
    <w:rsid w:val="00627864"/>
    <w:rsid w:val="00633CE1"/>
    <w:rsid w:val="00634E8E"/>
    <w:rsid w:val="00634FDA"/>
    <w:rsid w:val="006356A8"/>
    <w:rsid w:val="00635DEE"/>
    <w:rsid w:val="0063628D"/>
    <w:rsid w:val="00637709"/>
    <w:rsid w:val="00642B0C"/>
    <w:rsid w:val="00642D7D"/>
    <w:rsid w:val="00645662"/>
    <w:rsid w:val="006456D9"/>
    <w:rsid w:val="00646494"/>
    <w:rsid w:val="00646B7F"/>
    <w:rsid w:val="00651734"/>
    <w:rsid w:val="0065245B"/>
    <w:rsid w:val="00652627"/>
    <w:rsid w:val="00652B3B"/>
    <w:rsid w:val="0066065C"/>
    <w:rsid w:val="00660A4F"/>
    <w:rsid w:val="00663126"/>
    <w:rsid w:val="0066524D"/>
    <w:rsid w:val="00667833"/>
    <w:rsid w:val="0067077B"/>
    <w:rsid w:val="00670830"/>
    <w:rsid w:val="00671578"/>
    <w:rsid w:val="006718AD"/>
    <w:rsid w:val="00672572"/>
    <w:rsid w:val="00672E64"/>
    <w:rsid w:val="00673BDC"/>
    <w:rsid w:val="00675E69"/>
    <w:rsid w:val="00676690"/>
    <w:rsid w:val="0068100F"/>
    <w:rsid w:val="00681810"/>
    <w:rsid w:val="00682782"/>
    <w:rsid w:val="00685907"/>
    <w:rsid w:val="0068627D"/>
    <w:rsid w:val="00687B77"/>
    <w:rsid w:val="00690D2D"/>
    <w:rsid w:val="006919A8"/>
    <w:rsid w:val="00691B3F"/>
    <w:rsid w:val="00693F1E"/>
    <w:rsid w:val="0069557F"/>
    <w:rsid w:val="006974F0"/>
    <w:rsid w:val="006B0A1C"/>
    <w:rsid w:val="006B110A"/>
    <w:rsid w:val="006B380A"/>
    <w:rsid w:val="006B3924"/>
    <w:rsid w:val="006B3E7C"/>
    <w:rsid w:val="006B5FF2"/>
    <w:rsid w:val="006B6561"/>
    <w:rsid w:val="006C0A99"/>
    <w:rsid w:val="006C24BF"/>
    <w:rsid w:val="006C3F4D"/>
    <w:rsid w:val="006C5721"/>
    <w:rsid w:val="006C605A"/>
    <w:rsid w:val="006D064A"/>
    <w:rsid w:val="006D12E0"/>
    <w:rsid w:val="006E162E"/>
    <w:rsid w:val="006E2725"/>
    <w:rsid w:val="006E3473"/>
    <w:rsid w:val="006E5EA0"/>
    <w:rsid w:val="006E7743"/>
    <w:rsid w:val="006F00C0"/>
    <w:rsid w:val="006F33F7"/>
    <w:rsid w:val="006F47A0"/>
    <w:rsid w:val="006F57D1"/>
    <w:rsid w:val="006F77A6"/>
    <w:rsid w:val="00700228"/>
    <w:rsid w:val="00702F00"/>
    <w:rsid w:val="00703D48"/>
    <w:rsid w:val="00706405"/>
    <w:rsid w:val="007108D6"/>
    <w:rsid w:val="0071245E"/>
    <w:rsid w:val="00712CC9"/>
    <w:rsid w:val="007136EB"/>
    <w:rsid w:val="00714444"/>
    <w:rsid w:val="00715595"/>
    <w:rsid w:val="00720683"/>
    <w:rsid w:val="00721843"/>
    <w:rsid w:val="00721A37"/>
    <w:rsid w:val="007247D5"/>
    <w:rsid w:val="00724C7F"/>
    <w:rsid w:val="00725798"/>
    <w:rsid w:val="0072727B"/>
    <w:rsid w:val="007332AD"/>
    <w:rsid w:val="00735D50"/>
    <w:rsid w:val="00735E29"/>
    <w:rsid w:val="00735E64"/>
    <w:rsid w:val="00740186"/>
    <w:rsid w:val="0074143D"/>
    <w:rsid w:val="00741A64"/>
    <w:rsid w:val="007446B4"/>
    <w:rsid w:val="00746336"/>
    <w:rsid w:val="00750961"/>
    <w:rsid w:val="00752119"/>
    <w:rsid w:val="00755018"/>
    <w:rsid w:val="00756E4C"/>
    <w:rsid w:val="00757BC2"/>
    <w:rsid w:val="007601F4"/>
    <w:rsid w:val="00760779"/>
    <w:rsid w:val="00760A9C"/>
    <w:rsid w:val="007634D1"/>
    <w:rsid w:val="007659E1"/>
    <w:rsid w:val="00765E73"/>
    <w:rsid w:val="007668BF"/>
    <w:rsid w:val="007679A4"/>
    <w:rsid w:val="00770758"/>
    <w:rsid w:val="00770D55"/>
    <w:rsid w:val="007735C5"/>
    <w:rsid w:val="007751F4"/>
    <w:rsid w:val="00776334"/>
    <w:rsid w:val="00776902"/>
    <w:rsid w:val="007773D2"/>
    <w:rsid w:val="007827E3"/>
    <w:rsid w:val="007852F0"/>
    <w:rsid w:val="00785849"/>
    <w:rsid w:val="00786BF6"/>
    <w:rsid w:val="00790A0D"/>
    <w:rsid w:val="0079350A"/>
    <w:rsid w:val="0079498C"/>
    <w:rsid w:val="00794DC3"/>
    <w:rsid w:val="007A08C9"/>
    <w:rsid w:val="007A0BCE"/>
    <w:rsid w:val="007A2606"/>
    <w:rsid w:val="007A302D"/>
    <w:rsid w:val="007A40C5"/>
    <w:rsid w:val="007A4136"/>
    <w:rsid w:val="007A4ED5"/>
    <w:rsid w:val="007B2519"/>
    <w:rsid w:val="007B3244"/>
    <w:rsid w:val="007B4D4E"/>
    <w:rsid w:val="007B770D"/>
    <w:rsid w:val="007C14FD"/>
    <w:rsid w:val="007C15CB"/>
    <w:rsid w:val="007C2CF9"/>
    <w:rsid w:val="007C2F08"/>
    <w:rsid w:val="007D119F"/>
    <w:rsid w:val="007D2679"/>
    <w:rsid w:val="007D3388"/>
    <w:rsid w:val="007D3491"/>
    <w:rsid w:val="007D3627"/>
    <w:rsid w:val="007D465C"/>
    <w:rsid w:val="007E14EC"/>
    <w:rsid w:val="007E1E5A"/>
    <w:rsid w:val="007E4511"/>
    <w:rsid w:val="007E6197"/>
    <w:rsid w:val="007F2C05"/>
    <w:rsid w:val="007F4EF4"/>
    <w:rsid w:val="007F6239"/>
    <w:rsid w:val="007F6D90"/>
    <w:rsid w:val="00800470"/>
    <w:rsid w:val="00801569"/>
    <w:rsid w:val="00801691"/>
    <w:rsid w:val="00803E72"/>
    <w:rsid w:val="00806DD3"/>
    <w:rsid w:val="00811DFD"/>
    <w:rsid w:val="00812CB7"/>
    <w:rsid w:val="00815DFE"/>
    <w:rsid w:val="008206E0"/>
    <w:rsid w:val="008208FE"/>
    <w:rsid w:val="00820C1E"/>
    <w:rsid w:val="00820E5A"/>
    <w:rsid w:val="0082174F"/>
    <w:rsid w:val="00822E16"/>
    <w:rsid w:val="00823EC1"/>
    <w:rsid w:val="0082425D"/>
    <w:rsid w:val="008332D5"/>
    <w:rsid w:val="00833348"/>
    <w:rsid w:val="008368EC"/>
    <w:rsid w:val="008370A3"/>
    <w:rsid w:val="008438DB"/>
    <w:rsid w:val="008440A8"/>
    <w:rsid w:val="00845137"/>
    <w:rsid w:val="0084556F"/>
    <w:rsid w:val="00846339"/>
    <w:rsid w:val="008475C5"/>
    <w:rsid w:val="00850D1C"/>
    <w:rsid w:val="0085243C"/>
    <w:rsid w:val="0085282C"/>
    <w:rsid w:val="00854266"/>
    <w:rsid w:val="008561F2"/>
    <w:rsid w:val="00865546"/>
    <w:rsid w:val="00865AFD"/>
    <w:rsid w:val="00865CBE"/>
    <w:rsid w:val="00867036"/>
    <w:rsid w:val="00873760"/>
    <w:rsid w:val="00875D37"/>
    <w:rsid w:val="00877471"/>
    <w:rsid w:val="008802A7"/>
    <w:rsid w:val="00881A6C"/>
    <w:rsid w:val="00881BD8"/>
    <w:rsid w:val="00887174"/>
    <w:rsid w:val="008913C1"/>
    <w:rsid w:val="00893995"/>
    <w:rsid w:val="00897E38"/>
    <w:rsid w:val="008A1BA5"/>
    <w:rsid w:val="008A39AA"/>
    <w:rsid w:val="008A423A"/>
    <w:rsid w:val="008A450E"/>
    <w:rsid w:val="008A6E63"/>
    <w:rsid w:val="008A7E11"/>
    <w:rsid w:val="008B0324"/>
    <w:rsid w:val="008B32A7"/>
    <w:rsid w:val="008B632A"/>
    <w:rsid w:val="008B6CC3"/>
    <w:rsid w:val="008B75D3"/>
    <w:rsid w:val="008C392B"/>
    <w:rsid w:val="008C62DF"/>
    <w:rsid w:val="008D0507"/>
    <w:rsid w:val="008D24C8"/>
    <w:rsid w:val="008D27D4"/>
    <w:rsid w:val="008D33C2"/>
    <w:rsid w:val="008D3833"/>
    <w:rsid w:val="008D4821"/>
    <w:rsid w:val="008D4DDE"/>
    <w:rsid w:val="008D6F6A"/>
    <w:rsid w:val="008E0318"/>
    <w:rsid w:val="008E4294"/>
    <w:rsid w:val="008F17FD"/>
    <w:rsid w:val="008F5C44"/>
    <w:rsid w:val="008F61E5"/>
    <w:rsid w:val="009005FF"/>
    <w:rsid w:val="00901E6A"/>
    <w:rsid w:val="00903A52"/>
    <w:rsid w:val="00903CE8"/>
    <w:rsid w:val="00904110"/>
    <w:rsid w:val="009066CF"/>
    <w:rsid w:val="009115A7"/>
    <w:rsid w:val="009126DF"/>
    <w:rsid w:val="00912C8F"/>
    <w:rsid w:val="0091515B"/>
    <w:rsid w:val="009203C1"/>
    <w:rsid w:val="00925484"/>
    <w:rsid w:val="00932520"/>
    <w:rsid w:val="009338D7"/>
    <w:rsid w:val="009339AB"/>
    <w:rsid w:val="009340CF"/>
    <w:rsid w:val="00936F0B"/>
    <w:rsid w:val="009417D1"/>
    <w:rsid w:val="00946CB3"/>
    <w:rsid w:val="00953B96"/>
    <w:rsid w:val="009546F7"/>
    <w:rsid w:val="00954963"/>
    <w:rsid w:val="009558BB"/>
    <w:rsid w:val="009559CF"/>
    <w:rsid w:val="0095665C"/>
    <w:rsid w:val="00957997"/>
    <w:rsid w:val="00961720"/>
    <w:rsid w:val="00961CF3"/>
    <w:rsid w:val="00962F5A"/>
    <w:rsid w:val="009631F3"/>
    <w:rsid w:val="00966319"/>
    <w:rsid w:val="0096740C"/>
    <w:rsid w:val="00974D2B"/>
    <w:rsid w:val="00976D11"/>
    <w:rsid w:val="00981E61"/>
    <w:rsid w:val="00983C0E"/>
    <w:rsid w:val="00986B16"/>
    <w:rsid w:val="0099121E"/>
    <w:rsid w:val="00991949"/>
    <w:rsid w:val="00991A38"/>
    <w:rsid w:val="009925ED"/>
    <w:rsid w:val="009940C8"/>
    <w:rsid w:val="00997139"/>
    <w:rsid w:val="009A00DA"/>
    <w:rsid w:val="009A0143"/>
    <w:rsid w:val="009A22DA"/>
    <w:rsid w:val="009A5003"/>
    <w:rsid w:val="009A7E5D"/>
    <w:rsid w:val="009B0CC0"/>
    <w:rsid w:val="009B21AA"/>
    <w:rsid w:val="009B3586"/>
    <w:rsid w:val="009B5564"/>
    <w:rsid w:val="009B681D"/>
    <w:rsid w:val="009C0586"/>
    <w:rsid w:val="009C07EF"/>
    <w:rsid w:val="009C45D5"/>
    <w:rsid w:val="009C560F"/>
    <w:rsid w:val="009D1D39"/>
    <w:rsid w:val="009D2091"/>
    <w:rsid w:val="009D3190"/>
    <w:rsid w:val="009D494B"/>
    <w:rsid w:val="009D5A07"/>
    <w:rsid w:val="009D6F22"/>
    <w:rsid w:val="009D77F1"/>
    <w:rsid w:val="009E13DD"/>
    <w:rsid w:val="009E4FEF"/>
    <w:rsid w:val="009E5ABC"/>
    <w:rsid w:val="009E7838"/>
    <w:rsid w:val="009F2802"/>
    <w:rsid w:val="009F3910"/>
    <w:rsid w:val="009F41E2"/>
    <w:rsid w:val="009F4A35"/>
    <w:rsid w:val="00A056FA"/>
    <w:rsid w:val="00A05998"/>
    <w:rsid w:val="00A06BED"/>
    <w:rsid w:val="00A121B3"/>
    <w:rsid w:val="00A13460"/>
    <w:rsid w:val="00A176A9"/>
    <w:rsid w:val="00A17F0E"/>
    <w:rsid w:val="00A20102"/>
    <w:rsid w:val="00A203FA"/>
    <w:rsid w:val="00A21E55"/>
    <w:rsid w:val="00A22E80"/>
    <w:rsid w:val="00A349D0"/>
    <w:rsid w:val="00A350AF"/>
    <w:rsid w:val="00A35453"/>
    <w:rsid w:val="00A3757E"/>
    <w:rsid w:val="00A40A79"/>
    <w:rsid w:val="00A416D6"/>
    <w:rsid w:val="00A4283A"/>
    <w:rsid w:val="00A42D7A"/>
    <w:rsid w:val="00A437FD"/>
    <w:rsid w:val="00A445AF"/>
    <w:rsid w:val="00A4492A"/>
    <w:rsid w:val="00A512A9"/>
    <w:rsid w:val="00A52E4E"/>
    <w:rsid w:val="00A53E9E"/>
    <w:rsid w:val="00A57091"/>
    <w:rsid w:val="00A57E05"/>
    <w:rsid w:val="00A62C35"/>
    <w:rsid w:val="00A632BB"/>
    <w:rsid w:val="00A64767"/>
    <w:rsid w:val="00A65504"/>
    <w:rsid w:val="00A65D73"/>
    <w:rsid w:val="00A6678B"/>
    <w:rsid w:val="00A752C2"/>
    <w:rsid w:val="00A75366"/>
    <w:rsid w:val="00A76C2E"/>
    <w:rsid w:val="00A8047B"/>
    <w:rsid w:val="00A806DC"/>
    <w:rsid w:val="00A80925"/>
    <w:rsid w:val="00A90485"/>
    <w:rsid w:val="00A92711"/>
    <w:rsid w:val="00A928A6"/>
    <w:rsid w:val="00A9301B"/>
    <w:rsid w:val="00A94A33"/>
    <w:rsid w:val="00A975F7"/>
    <w:rsid w:val="00A97C69"/>
    <w:rsid w:val="00AA1235"/>
    <w:rsid w:val="00AA2E51"/>
    <w:rsid w:val="00AA3213"/>
    <w:rsid w:val="00AA3F63"/>
    <w:rsid w:val="00AA49FA"/>
    <w:rsid w:val="00AA5ABD"/>
    <w:rsid w:val="00AA5BDE"/>
    <w:rsid w:val="00AA7331"/>
    <w:rsid w:val="00AB0766"/>
    <w:rsid w:val="00AB1DC7"/>
    <w:rsid w:val="00AB2437"/>
    <w:rsid w:val="00AB38CC"/>
    <w:rsid w:val="00AB4BD4"/>
    <w:rsid w:val="00AC1147"/>
    <w:rsid w:val="00AC24D5"/>
    <w:rsid w:val="00AC76B8"/>
    <w:rsid w:val="00AD1244"/>
    <w:rsid w:val="00AD2B02"/>
    <w:rsid w:val="00AD3652"/>
    <w:rsid w:val="00AD4A85"/>
    <w:rsid w:val="00AD7828"/>
    <w:rsid w:val="00AE1E70"/>
    <w:rsid w:val="00AE1FF3"/>
    <w:rsid w:val="00AE3464"/>
    <w:rsid w:val="00AE36C9"/>
    <w:rsid w:val="00AE60C6"/>
    <w:rsid w:val="00AE649E"/>
    <w:rsid w:val="00AE6D70"/>
    <w:rsid w:val="00AE769E"/>
    <w:rsid w:val="00AE7763"/>
    <w:rsid w:val="00AF0214"/>
    <w:rsid w:val="00AF1D8E"/>
    <w:rsid w:val="00AF1EF4"/>
    <w:rsid w:val="00AF20E7"/>
    <w:rsid w:val="00AF2D64"/>
    <w:rsid w:val="00AF61F6"/>
    <w:rsid w:val="00AF6DAF"/>
    <w:rsid w:val="00B02327"/>
    <w:rsid w:val="00B101DE"/>
    <w:rsid w:val="00B11E26"/>
    <w:rsid w:val="00B12372"/>
    <w:rsid w:val="00B15326"/>
    <w:rsid w:val="00B1778F"/>
    <w:rsid w:val="00B23EDC"/>
    <w:rsid w:val="00B25E31"/>
    <w:rsid w:val="00B26703"/>
    <w:rsid w:val="00B309DB"/>
    <w:rsid w:val="00B332E0"/>
    <w:rsid w:val="00B34695"/>
    <w:rsid w:val="00B34BEE"/>
    <w:rsid w:val="00B36152"/>
    <w:rsid w:val="00B42F91"/>
    <w:rsid w:val="00B430D1"/>
    <w:rsid w:val="00B47075"/>
    <w:rsid w:val="00B51039"/>
    <w:rsid w:val="00B5247E"/>
    <w:rsid w:val="00B540B5"/>
    <w:rsid w:val="00B55C1C"/>
    <w:rsid w:val="00B5748D"/>
    <w:rsid w:val="00B601FB"/>
    <w:rsid w:val="00B602A1"/>
    <w:rsid w:val="00B61344"/>
    <w:rsid w:val="00B61CE0"/>
    <w:rsid w:val="00B6254F"/>
    <w:rsid w:val="00B6387F"/>
    <w:rsid w:val="00B65302"/>
    <w:rsid w:val="00B70FFD"/>
    <w:rsid w:val="00B72943"/>
    <w:rsid w:val="00B744AE"/>
    <w:rsid w:val="00B76CEC"/>
    <w:rsid w:val="00B77213"/>
    <w:rsid w:val="00B82255"/>
    <w:rsid w:val="00B831C8"/>
    <w:rsid w:val="00B837CA"/>
    <w:rsid w:val="00B84830"/>
    <w:rsid w:val="00B85A7B"/>
    <w:rsid w:val="00B86474"/>
    <w:rsid w:val="00B912C0"/>
    <w:rsid w:val="00B96A3F"/>
    <w:rsid w:val="00B973E8"/>
    <w:rsid w:val="00BA19B0"/>
    <w:rsid w:val="00BA2C08"/>
    <w:rsid w:val="00BA2DB7"/>
    <w:rsid w:val="00BA386F"/>
    <w:rsid w:val="00BA6F89"/>
    <w:rsid w:val="00BA73BB"/>
    <w:rsid w:val="00BA767B"/>
    <w:rsid w:val="00BB02ED"/>
    <w:rsid w:val="00BB1867"/>
    <w:rsid w:val="00BB1F04"/>
    <w:rsid w:val="00BB2581"/>
    <w:rsid w:val="00BB2D50"/>
    <w:rsid w:val="00BB401B"/>
    <w:rsid w:val="00BB44F6"/>
    <w:rsid w:val="00BB6CA2"/>
    <w:rsid w:val="00BB701E"/>
    <w:rsid w:val="00BC115D"/>
    <w:rsid w:val="00BC2801"/>
    <w:rsid w:val="00BC7EB1"/>
    <w:rsid w:val="00BD0B08"/>
    <w:rsid w:val="00BD5416"/>
    <w:rsid w:val="00BD76C7"/>
    <w:rsid w:val="00BE0BC8"/>
    <w:rsid w:val="00BE2B03"/>
    <w:rsid w:val="00BE35D9"/>
    <w:rsid w:val="00BE4732"/>
    <w:rsid w:val="00BF1BB3"/>
    <w:rsid w:val="00BF3069"/>
    <w:rsid w:val="00BF46BA"/>
    <w:rsid w:val="00BF6B37"/>
    <w:rsid w:val="00C002E2"/>
    <w:rsid w:val="00C01688"/>
    <w:rsid w:val="00C01BEC"/>
    <w:rsid w:val="00C03A67"/>
    <w:rsid w:val="00C03A8E"/>
    <w:rsid w:val="00C03B8D"/>
    <w:rsid w:val="00C0515F"/>
    <w:rsid w:val="00C05368"/>
    <w:rsid w:val="00C056EB"/>
    <w:rsid w:val="00C07574"/>
    <w:rsid w:val="00C0768E"/>
    <w:rsid w:val="00C11462"/>
    <w:rsid w:val="00C148D6"/>
    <w:rsid w:val="00C1539F"/>
    <w:rsid w:val="00C161A8"/>
    <w:rsid w:val="00C20273"/>
    <w:rsid w:val="00C20957"/>
    <w:rsid w:val="00C22206"/>
    <w:rsid w:val="00C22E08"/>
    <w:rsid w:val="00C2311A"/>
    <w:rsid w:val="00C256A4"/>
    <w:rsid w:val="00C30426"/>
    <w:rsid w:val="00C353B4"/>
    <w:rsid w:val="00C35A09"/>
    <w:rsid w:val="00C35BAD"/>
    <w:rsid w:val="00C36416"/>
    <w:rsid w:val="00C366C9"/>
    <w:rsid w:val="00C369D3"/>
    <w:rsid w:val="00C3705A"/>
    <w:rsid w:val="00C375D1"/>
    <w:rsid w:val="00C4148C"/>
    <w:rsid w:val="00C416D9"/>
    <w:rsid w:val="00C4302F"/>
    <w:rsid w:val="00C43FB6"/>
    <w:rsid w:val="00C44548"/>
    <w:rsid w:val="00C45D86"/>
    <w:rsid w:val="00C47578"/>
    <w:rsid w:val="00C55707"/>
    <w:rsid w:val="00C55D2E"/>
    <w:rsid w:val="00C56C81"/>
    <w:rsid w:val="00C616EA"/>
    <w:rsid w:val="00C618FF"/>
    <w:rsid w:val="00C62DFB"/>
    <w:rsid w:val="00C64E9F"/>
    <w:rsid w:val="00C657BF"/>
    <w:rsid w:val="00C664CE"/>
    <w:rsid w:val="00C71405"/>
    <w:rsid w:val="00C71F3D"/>
    <w:rsid w:val="00C73105"/>
    <w:rsid w:val="00C7335E"/>
    <w:rsid w:val="00C742D0"/>
    <w:rsid w:val="00C754A2"/>
    <w:rsid w:val="00C77355"/>
    <w:rsid w:val="00C77973"/>
    <w:rsid w:val="00C80187"/>
    <w:rsid w:val="00C81410"/>
    <w:rsid w:val="00C82B10"/>
    <w:rsid w:val="00C8322E"/>
    <w:rsid w:val="00C86F46"/>
    <w:rsid w:val="00C870B6"/>
    <w:rsid w:val="00C940C6"/>
    <w:rsid w:val="00C9498B"/>
    <w:rsid w:val="00C94CEE"/>
    <w:rsid w:val="00C95579"/>
    <w:rsid w:val="00C9701D"/>
    <w:rsid w:val="00CA1A1D"/>
    <w:rsid w:val="00CA2A7A"/>
    <w:rsid w:val="00CA3583"/>
    <w:rsid w:val="00CA4B04"/>
    <w:rsid w:val="00CB0CCA"/>
    <w:rsid w:val="00CB40A5"/>
    <w:rsid w:val="00CB4525"/>
    <w:rsid w:val="00CB51AE"/>
    <w:rsid w:val="00CB6827"/>
    <w:rsid w:val="00CB7014"/>
    <w:rsid w:val="00CC1B62"/>
    <w:rsid w:val="00CC763C"/>
    <w:rsid w:val="00CD070C"/>
    <w:rsid w:val="00CD1E27"/>
    <w:rsid w:val="00CD2118"/>
    <w:rsid w:val="00CD2682"/>
    <w:rsid w:val="00CD4C63"/>
    <w:rsid w:val="00CD5C2B"/>
    <w:rsid w:val="00CD64EB"/>
    <w:rsid w:val="00CD7202"/>
    <w:rsid w:val="00CE0A68"/>
    <w:rsid w:val="00CE282B"/>
    <w:rsid w:val="00CE3631"/>
    <w:rsid w:val="00CE561A"/>
    <w:rsid w:val="00CE6517"/>
    <w:rsid w:val="00CE7042"/>
    <w:rsid w:val="00CE7E67"/>
    <w:rsid w:val="00CF0845"/>
    <w:rsid w:val="00CF1569"/>
    <w:rsid w:val="00CF1F37"/>
    <w:rsid w:val="00CF1FA6"/>
    <w:rsid w:val="00CF1FE7"/>
    <w:rsid w:val="00D00A40"/>
    <w:rsid w:val="00D01D13"/>
    <w:rsid w:val="00D02357"/>
    <w:rsid w:val="00D02CCF"/>
    <w:rsid w:val="00D030FD"/>
    <w:rsid w:val="00D04F2C"/>
    <w:rsid w:val="00D07170"/>
    <w:rsid w:val="00D0717F"/>
    <w:rsid w:val="00D1015F"/>
    <w:rsid w:val="00D10848"/>
    <w:rsid w:val="00D115C4"/>
    <w:rsid w:val="00D1178B"/>
    <w:rsid w:val="00D14EA0"/>
    <w:rsid w:val="00D151DD"/>
    <w:rsid w:val="00D16167"/>
    <w:rsid w:val="00D173D8"/>
    <w:rsid w:val="00D176A9"/>
    <w:rsid w:val="00D20E46"/>
    <w:rsid w:val="00D23916"/>
    <w:rsid w:val="00D24DC8"/>
    <w:rsid w:val="00D30CA8"/>
    <w:rsid w:val="00D31300"/>
    <w:rsid w:val="00D31A27"/>
    <w:rsid w:val="00D32530"/>
    <w:rsid w:val="00D32601"/>
    <w:rsid w:val="00D33CB3"/>
    <w:rsid w:val="00D36214"/>
    <w:rsid w:val="00D36776"/>
    <w:rsid w:val="00D370EC"/>
    <w:rsid w:val="00D37D5F"/>
    <w:rsid w:val="00D403FE"/>
    <w:rsid w:val="00D419AA"/>
    <w:rsid w:val="00D41B24"/>
    <w:rsid w:val="00D41D81"/>
    <w:rsid w:val="00D43AEE"/>
    <w:rsid w:val="00D43FE8"/>
    <w:rsid w:val="00D451DA"/>
    <w:rsid w:val="00D46638"/>
    <w:rsid w:val="00D47E3E"/>
    <w:rsid w:val="00D5077B"/>
    <w:rsid w:val="00D51958"/>
    <w:rsid w:val="00D52677"/>
    <w:rsid w:val="00D534CC"/>
    <w:rsid w:val="00D5421B"/>
    <w:rsid w:val="00D56232"/>
    <w:rsid w:val="00D6026A"/>
    <w:rsid w:val="00D65B5B"/>
    <w:rsid w:val="00D71E78"/>
    <w:rsid w:val="00D75665"/>
    <w:rsid w:val="00D76A8E"/>
    <w:rsid w:val="00D847DC"/>
    <w:rsid w:val="00D85375"/>
    <w:rsid w:val="00D85647"/>
    <w:rsid w:val="00D866A0"/>
    <w:rsid w:val="00D87CEB"/>
    <w:rsid w:val="00D95C7C"/>
    <w:rsid w:val="00D96B18"/>
    <w:rsid w:val="00DA1BBB"/>
    <w:rsid w:val="00DA3A6C"/>
    <w:rsid w:val="00DA45CE"/>
    <w:rsid w:val="00DA7B20"/>
    <w:rsid w:val="00DB0772"/>
    <w:rsid w:val="00DB1F67"/>
    <w:rsid w:val="00DB26C6"/>
    <w:rsid w:val="00DB3778"/>
    <w:rsid w:val="00DB4E38"/>
    <w:rsid w:val="00DB7192"/>
    <w:rsid w:val="00DB7F7D"/>
    <w:rsid w:val="00DC3A64"/>
    <w:rsid w:val="00DC3D0E"/>
    <w:rsid w:val="00DD2AEA"/>
    <w:rsid w:val="00DD30BD"/>
    <w:rsid w:val="00DD30E2"/>
    <w:rsid w:val="00DE0397"/>
    <w:rsid w:val="00DE680B"/>
    <w:rsid w:val="00DF07BA"/>
    <w:rsid w:val="00DF28BE"/>
    <w:rsid w:val="00DF5253"/>
    <w:rsid w:val="00DF56AE"/>
    <w:rsid w:val="00DF71B6"/>
    <w:rsid w:val="00E002E9"/>
    <w:rsid w:val="00E00C18"/>
    <w:rsid w:val="00E02652"/>
    <w:rsid w:val="00E02DC5"/>
    <w:rsid w:val="00E03639"/>
    <w:rsid w:val="00E03E13"/>
    <w:rsid w:val="00E03FFA"/>
    <w:rsid w:val="00E047CB"/>
    <w:rsid w:val="00E0628E"/>
    <w:rsid w:val="00E06C75"/>
    <w:rsid w:val="00E07E49"/>
    <w:rsid w:val="00E10333"/>
    <w:rsid w:val="00E12422"/>
    <w:rsid w:val="00E126DD"/>
    <w:rsid w:val="00E127B5"/>
    <w:rsid w:val="00E15A12"/>
    <w:rsid w:val="00E17A94"/>
    <w:rsid w:val="00E205C1"/>
    <w:rsid w:val="00E21492"/>
    <w:rsid w:val="00E2157C"/>
    <w:rsid w:val="00E22E24"/>
    <w:rsid w:val="00E23A1C"/>
    <w:rsid w:val="00E25DFF"/>
    <w:rsid w:val="00E304EB"/>
    <w:rsid w:val="00E30F26"/>
    <w:rsid w:val="00E319D3"/>
    <w:rsid w:val="00E31E5D"/>
    <w:rsid w:val="00E359BA"/>
    <w:rsid w:val="00E372AE"/>
    <w:rsid w:val="00E44548"/>
    <w:rsid w:val="00E4614C"/>
    <w:rsid w:val="00E50B9F"/>
    <w:rsid w:val="00E5443C"/>
    <w:rsid w:val="00E560E3"/>
    <w:rsid w:val="00E61372"/>
    <w:rsid w:val="00E656D2"/>
    <w:rsid w:val="00E661D8"/>
    <w:rsid w:val="00E726D1"/>
    <w:rsid w:val="00E74B38"/>
    <w:rsid w:val="00E84463"/>
    <w:rsid w:val="00E8693B"/>
    <w:rsid w:val="00E90045"/>
    <w:rsid w:val="00E922E8"/>
    <w:rsid w:val="00E9253C"/>
    <w:rsid w:val="00E93B4E"/>
    <w:rsid w:val="00E96593"/>
    <w:rsid w:val="00E97085"/>
    <w:rsid w:val="00EA0D14"/>
    <w:rsid w:val="00EA216A"/>
    <w:rsid w:val="00EA28D1"/>
    <w:rsid w:val="00EA33BE"/>
    <w:rsid w:val="00EB1A7D"/>
    <w:rsid w:val="00EB35B0"/>
    <w:rsid w:val="00EB379F"/>
    <w:rsid w:val="00EB464B"/>
    <w:rsid w:val="00EC270C"/>
    <w:rsid w:val="00EC3969"/>
    <w:rsid w:val="00EC4C8B"/>
    <w:rsid w:val="00EC5A76"/>
    <w:rsid w:val="00ED071F"/>
    <w:rsid w:val="00ED336F"/>
    <w:rsid w:val="00ED450F"/>
    <w:rsid w:val="00ED5064"/>
    <w:rsid w:val="00ED614E"/>
    <w:rsid w:val="00ED7202"/>
    <w:rsid w:val="00ED7605"/>
    <w:rsid w:val="00EE0407"/>
    <w:rsid w:val="00EE0803"/>
    <w:rsid w:val="00EE0C11"/>
    <w:rsid w:val="00EE1793"/>
    <w:rsid w:val="00EE450F"/>
    <w:rsid w:val="00EE6D1E"/>
    <w:rsid w:val="00EF1A34"/>
    <w:rsid w:val="00EF3EE6"/>
    <w:rsid w:val="00EF5928"/>
    <w:rsid w:val="00F00DEE"/>
    <w:rsid w:val="00F036E6"/>
    <w:rsid w:val="00F048A2"/>
    <w:rsid w:val="00F05633"/>
    <w:rsid w:val="00F05F72"/>
    <w:rsid w:val="00F07409"/>
    <w:rsid w:val="00F1023F"/>
    <w:rsid w:val="00F1366E"/>
    <w:rsid w:val="00F13B13"/>
    <w:rsid w:val="00F1521C"/>
    <w:rsid w:val="00F15959"/>
    <w:rsid w:val="00F23B39"/>
    <w:rsid w:val="00F24F92"/>
    <w:rsid w:val="00F26DEC"/>
    <w:rsid w:val="00F32DE5"/>
    <w:rsid w:val="00F3316D"/>
    <w:rsid w:val="00F3370B"/>
    <w:rsid w:val="00F33ABE"/>
    <w:rsid w:val="00F33D93"/>
    <w:rsid w:val="00F40F71"/>
    <w:rsid w:val="00F44C17"/>
    <w:rsid w:val="00F46E52"/>
    <w:rsid w:val="00F5104E"/>
    <w:rsid w:val="00F51931"/>
    <w:rsid w:val="00F56DF7"/>
    <w:rsid w:val="00F5736F"/>
    <w:rsid w:val="00F603C7"/>
    <w:rsid w:val="00F63545"/>
    <w:rsid w:val="00F63E7B"/>
    <w:rsid w:val="00F6455C"/>
    <w:rsid w:val="00F72FAF"/>
    <w:rsid w:val="00F764B6"/>
    <w:rsid w:val="00F76617"/>
    <w:rsid w:val="00F77D0A"/>
    <w:rsid w:val="00F80EDB"/>
    <w:rsid w:val="00F86294"/>
    <w:rsid w:val="00F951C1"/>
    <w:rsid w:val="00F955FF"/>
    <w:rsid w:val="00F96409"/>
    <w:rsid w:val="00FA2AAE"/>
    <w:rsid w:val="00FA2B03"/>
    <w:rsid w:val="00FA351B"/>
    <w:rsid w:val="00FA3CC0"/>
    <w:rsid w:val="00FA3ED9"/>
    <w:rsid w:val="00FA4F87"/>
    <w:rsid w:val="00FA695C"/>
    <w:rsid w:val="00FB06C4"/>
    <w:rsid w:val="00FB19C0"/>
    <w:rsid w:val="00FB1C67"/>
    <w:rsid w:val="00FB2791"/>
    <w:rsid w:val="00FB3B99"/>
    <w:rsid w:val="00FB48CA"/>
    <w:rsid w:val="00FB56C7"/>
    <w:rsid w:val="00FB5ACC"/>
    <w:rsid w:val="00FB6DC6"/>
    <w:rsid w:val="00FB7346"/>
    <w:rsid w:val="00FC0CAA"/>
    <w:rsid w:val="00FC23C7"/>
    <w:rsid w:val="00FC393F"/>
    <w:rsid w:val="00FC3DB6"/>
    <w:rsid w:val="00FD55D0"/>
    <w:rsid w:val="00FD5A8F"/>
    <w:rsid w:val="00FD7AB8"/>
    <w:rsid w:val="00FE0F2C"/>
    <w:rsid w:val="00FE43DC"/>
    <w:rsid w:val="00FE693B"/>
    <w:rsid w:val="00FE74EF"/>
    <w:rsid w:val="00FF0B53"/>
    <w:rsid w:val="00FF381B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40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57537"/>
    <w:rPr>
      <w:rFonts w:ascii="Courier New" w:eastAsia="Times New Roman" w:hAnsi="Courier New" w:cs="Courier New"/>
    </w:rPr>
  </w:style>
  <w:style w:type="character" w:customStyle="1" w:styleId="FontStyle22">
    <w:name w:val="Font Style22"/>
    <w:rsid w:val="0055753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557537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49">
    <w:name w:val="Font Style49"/>
    <w:rsid w:val="005575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865CB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4">
    <w:name w:val="Font Style24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865CB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865CB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2">
    <w:name w:val="Font Style32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0F5D0C"/>
    <w:rPr>
      <w:b/>
      <w:bCs/>
      <w:color w:val="000000"/>
      <w:sz w:val="23"/>
      <w:szCs w:val="23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F5D0C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7C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B4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4E38"/>
    <w:rPr>
      <w:lang w:eastAsia="zh-CN"/>
    </w:rPr>
  </w:style>
  <w:style w:type="paragraph" w:styleId="a7">
    <w:name w:val="footer"/>
    <w:basedOn w:val="a"/>
    <w:link w:val="a8"/>
    <w:rsid w:val="00DB4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4E38"/>
    <w:rPr>
      <w:lang w:eastAsia="zh-CN"/>
    </w:rPr>
  </w:style>
  <w:style w:type="paragraph" w:styleId="a9">
    <w:name w:val="Balloon Text"/>
    <w:basedOn w:val="a"/>
    <w:link w:val="aa"/>
    <w:uiPriority w:val="99"/>
    <w:rsid w:val="00E0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E03E13"/>
    <w:rPr>
      <w:rFonts w:ascii="Tahoma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063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D5A8F"/>
  </w:style>
  <w:style w:type="table" w:customStyle="1" w:styleId="10">
    <w:name w:val="Сетка таблицы1"/>
    <w:basedOn w:val="a1"/>
    <w:next w:val="a4"/>
    <w:uiPriority w:val="59"/>
    <w:rsid w:val="00FD5A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FD5A8F"/>
    <w:rPr>
      <w:color w:val="0000FF"/>
      <w:u w:val="single"/>
    </w:rPr>
  </w:style>
  <w:style w:type="character" w:styleId="ad">
    <w:name w:val="page number"/>
    <w:basedOn w:val="a0"/>
    <w:rsid w:val="00C81410"/>
  </w:style>
  <w:style w:type="paragraph" w:customStyle="1" w:styleId="ConsPlusNormal">
    <w:name w:val="ConsPlusNormal"/>
    <w:rsid w:val="00C8141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11">
    <w:name w:val="Заголовок №1"/>
    <w:rsid w:val="00C81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/>
    </w:rPr>
  </w:style>
  <w:style w:type="character" w:customStyle="1" w:styleId="ae">
    <w:name w:val="Основной текст_"/>
    <w:link w:val="4"/>
    <w:rsid w:val="00C81410"/>
    <w:rPr>
      <w:rFonts w:eastAsia="Times New Roman"/>
      <w:sz w:val="23"/>
      <w:szCs w:val="23"/>
      <w:shd w:val="clear" w:color="auto" w:fill="FFFFFF"/>
    </w:rPr>
  </w:style>
  <w:style w:type="character" w:customStyle="1" w:styleId="9pt">
    <w:name w:val="Основной текст + 9 pt"/>
    <w:rsid w:val="00C81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4">
    <w:name w:val="Основной текст4"/>
    <w:basedOn w:val="a"/>
    <w:link w:val="ae"/>
    <w:rsid w:val="00C81410"/>
    <w:pPr>
      <w:widowControl w:val="0"/>
      <w:shd w:val="clear" w:color="auto" w:fill="FFFFFF"/>
      <w:spacing w:before="1680" w:line="0" w:lineRule="atLeast"/>
      <w:jc w:val="right"/>
    </w:pPr>
    <w:rPr>
      <w:rFonts w:eastAsia="Times New Roman"/>
      <w:sz w:val="23"/>
      <w:szCs w:val="23"/>
      <w:lang w:eastAsia="ru-RU"/>
    </w:rPr>
  </w:style>
  <w:style w:type="character" w:customStyle="1" w:styleId="12">
    <w:name w:val="Основной текст Знак1"/>
    <w:link w:val="af"/>
    <w:uiPriority w:val="99"/>
    <w:rsid w:val="00C81410"/>
    <w:rPr>
      <w:b/>
      <w:bCs/>
      <w:sz w:val="22"/>
      <w:szCs w:val="22"/>
      <w:shd w:val="clear" w:color="auto" w:fill="FFFFFF"/>
    </w:rPr>
  </w:style>
  <w:style w:type="character" w:customStyle="1" w:styleId="9">
    <w:name w:val="Основной текст + 9"/>
    <w:aliases w:val="5 pt,Не полужирный"/>
    <w:uiPriority w:val="99"/>
    <w:rsid w:val="00C81410"/>
    <w:rPr>
      <w:b w:val="0"/>
      <w:bCs w:val="0"/>
      <w:sz w:val="19"/>
      <w:szCs w:val="19"/>
      <w:shd w:val="clear" w:color="auto" w:fill="FFFFFF"/>
    </w:rPr>
  </w:style>
  <w:style w:type="paragraph" w:styleId="af">
    <w:name w:val="Body Text"/>
    <w:basedOn w:val="a"/>
    <w:link w:val="12"/>
    <w:uiPriority w:val="99"/>
    <w:rsid w:val="00C81410"/>
    <w:pPr>
      <w:widowControl w:val="0"/>
      <w:shd w:val="clear" w:color="auto" w:fill="FFFFFF"/>
      <w:spacing w:before="300" w:line="278" w:lineRule="exact"/>
    </w:pPr>
    <w:rPr>
      <w:b/>
      <w:bCs/>
      <w:sz w:val="22"/>
      <w:szCs w:val="22"/>
      <w:lang w:eastAsia="ru-RU"/>
    </w:rPr>
  </w:style>
  <w:style w:type="character" w:customStyle="1" w:styleId="af0">
    <w:name w:val="Основной текст Знак"/>
    <w:basedOn w:val="a0"/>
    <w:uiPriority w:val="99"/>
    <w:rsid w:val="00C81410"/>
    <w:rPr>
      <w:lang w:eastAsia="zh-CN"/>
    </w:rPr>
  </w:style>
  <w:style w:type="table" w:customStyle="1" w:styleId="110">
    <w:name w:val="Сетка таблицы11"/>
    <w:basedOn w:val="a1"/>
    <w:next w:val="a4"/>
    <w:uiPriority w:val="59"/>
    <w:rsid w:val="00C81410"/>
    <w:rPr>
      <w:rFonts w:eastAsia="Calibri"/>
      <w:sz w:val="3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40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57537"/>
    <w:rPr>
      <w:rFonts w:ascii="Courier New" w:eastAsia="Times New Roman" w:hAnsi="Courier New" w:cs="Courier New"/>
    </w:rPr>
  </w:style>
  <w:style w:type="character" w:customStyle="1" w:styleId="FontStyle22">
    <w:name w:val="Font Style22"/>
    <w:rsid w:val="0055753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557537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49">
    <w:name w:val="Font Style49"/>
    <w:rsid w:val="005575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865CB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4">
    <w:name w:val="Font Style24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865CB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865CB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2">
    <w:name w:val="Font Style32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0F5D0C"/>
    <w:rPr>
      <w:b/>
      <w:bCs/>
      <w:color w:val="000000"/>
      <w:sz w:val="23"/>
      <w:szCs w:val="23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F5D0C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4">
    <w:name w:val="Table Grid"/>
    <w:basedOn w:val="a1"/>
    <w:uiPriority w:val="59"/>
    <w:rsid w:val="007C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B4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4E38"/>
    <w:rPr>
      <w:lang w:eastAsia="zh-CN"/>
    </w:rPr>
  </w:style>
  <w:style w:type="paragraph" w:styleId="a7">
    <w:name w:val="footer"/>
    <w:basedOn w:val="a"/>
    <w:link w:val="a8"/>
    <w:rsid w:val="00DB4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4E38"/>
    <w:rPr>
      <w:lang w:eastAsia="zh-CN"/>
    </w:rPr>
  </w:style>
  <w:style w:type="paragraph" w:styleId="a9">
    <w:name w:val="Balloon Text"/>
    <w:basedOn w:val="a"/>
    <w:link w:val="aa"/>
    <w:uiPriority w:val="99"/>
    <w:rsid w:val="00E0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E03E13"/>
    <w:rPr>
      <w:rFonts w:ascii="Tahoma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063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D5A8F"/>
  </w:style>
  <w:style w:type="table" w:customStyle="1" w:styleId="10">
    <w:name w:val="Сетка таблицы1"/>
    <w:basedOn w:val="a1"/>
    <w:next w:val="a4"/>
    <w:uiPriority w:val="59"/>
    <w:rsid w:val="00FD5A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FD5A8F"/>
    <w:rPr>
      <w:color w:val="0000FF"/>
      <w:u w:val="single"/>
    </w:rPr>
  </w:style>
  <w:style w:type="character" w:styleId="ad">
    <w:name w:val="page number"/>
    <w:basedOn w:val="a0"/>
    <w:rsid w:val="00C81410"/>
  </w:style>
  <w:style w:type="paragraph" w:customStyle="1" w:styleId="ConsPlusNormal">
    <w:name w:val="ConsPlusNormal"/>
    <w:rsid w:val="00C8141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11">
    <w:name w:val="Заголовок №1"/>
    <w:rsid w:val="00C81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/>
    </w:rPr>
  </w:style>
  <w:style w:type="character" w:customStyle="1" w:styleId="ae">
    <w:name w:val="Основной текст_"/>
    <w:link w:val="4"/>
    <w:rsid w:val="00C81410"/>
    <w:rPr>
      <w:rFonts w:eastAsia="Times New Roman"/>
      <w:sz w:val="23"/>
      <w:szCs w:val="23"/>
      <w:shd w:val="clear" w:color="auto" w:fill="FFFFFF"/>
    </w:rPr>
  </w:style>
  <w:style w:type="character" w:customStyle="1" w:styleId="9pt">
    <w:name w:val="Основной текст + 9 pt"/>
    <w:rsid w:val="00C81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4">
    <w:name w:val="Основной текст4"/>
    <w:basedOn w:val="a"/>
    <w:link w:val="ae"/>
    <w:rsid w:val="00C81410"/>
    <w:pPr>
      <w:widowControl w:val="0"/>
      <w:shd w:val="clear" w:color="auto" w:fill="FFFFFF"/>
      <w:spacing w:before="1680" w:line="0" w:lineRule="atLeast"/>
      <w:jc w:val="right"/>
    </w:pPr>
    <w:rPr>
      <w:rFonts w:eastAsia="Times New Roman"/>
      <w:sz w:val="23"/>
      <w:szCs w:val="23"/>
      <w:lang w:eastAsia="ru-RU"/>
    </w:rPr>
  </w:style>
  <w:style w:type="character" w:customStyle="1" w:styleId="12">
    <w:name w:val="Основной текст Знак1"/>
    <w:link w:val="af"/>
    <w:uiPriority w:val="99"/>
    <w:rsid w:val="00C81410"/>
    <w:rPr>
      <w:b/>
      <w:bCs/>
      <w:sz w:val="22"/>
      <w:szCs w:val="22"/>
      <w:shd w:val="clear" w:color="auto" w:fill="FFFFFF"/>
    </w:rPr>
  </w:style>
  <w:style w:type="character" w:customStyle="1" w:styleId="9">
    <w:name w:val="Основной текст + 9"/>
    <w:aliases w:val="5 pt,Не полужирный"/>
    <w:uiPriority w:val="99"/>
    <w:rsid w:val="00C81410"/>
    <w:rPr>
      <w:b w:val="0"/>
      <w:bCs w:val="0"/>
      <w:sz w:val="19"/>
      <w:szCs w:val="19"/>
      <w:shd w:val="clear" w:color="auto" w:fill="FFFFFF"/>
    </w:rPr>
  </w:style>
  <w:style w:type="paragraph" w:styleId="af">
    <w:name w:val="Body Text"/>
    <w:basedOn w:val="a"/>
    <w:link w:val="12"/>
    <w:uiPriority w:val="99"/>
    <w:rsid w:val="00C81410"/>
    <w:pPr>
      <w:widowControl w:val="0"/>
      <w:shd w:val="clear" w:color="auto" w:fill="FFFFFF"/>
      <w:spacing w:before="300" w:line="278" w:lineRule="exact"/>
    </w:pPr>
    <w:rPr>
      <w:b/>
      <w:bCs/>
      <w:sz w:val="22"/>
      <w:szCs w:val="22"/>
      <w:lang w:eastAsia="ru-RU"/>
    </w:rPr>
  </w:style>
  <w:style w:type="character" w:customStyle="1" w:styleId="af0">
    <w:name w:val="Основной текст Знак"/>
    <w:basedOn w:val="a0"/>
    <w:uiPriority w:val="99"/>
    <w:rsid w:val="00C81410"/>
    <w:rPr>
      <w:lang w:eastAsia="zh-CN"/>
    </w:rPr>
  </w:style>
  <w:style w:type="table" w:customStyle="1" w:styleId="110">
    <w:name w:val="Сетка таблицы11"/>
    <w:basedOn w:val="a1"/>
    <w:next w:val="a4"/>
    <w:uiPriority w:val="59"/>
    <w:rsid w:val="00C81410"/>
    <w:rPr>
      <w:rFonts w:eastAsia="Calibri"/>
      <w:sz w:val="30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7E30-DF39-46B6-A3F3-D2A46D0E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10906</Words>
  <Characters>62169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W=136</vt:lpstr>
    </vt:vector>
  </TitlesOfParts>
  <Company>Melkosoft</Company>
  <LinksUpToDate>false</LinksUpToDate>
  <CharactersWithSpaces>72930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W=136</dc:title>
  <dc:creator>Бондаренко</dc:creator>
  <cp:lastModifiedBy>Aliabeva</cp:lastModifiedBy>
  <cp:revision>6</cp:revision>
  <cp:lastPrinted>2023-04-07T13:47:00Z</cp:lastPrinted>
  <dcterms:created xsi:type="dcterms:W3CDTF">2023-04-10T12:48:00Z</dcterms:created>
  <dcterms:modified xsi:type="dcterms:W3CDTF">2023-04-12T13:08:00Z</dcterms:modified>
</cp:coreProperties>
</file>